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01" w:rsidRDefault="00A56CFC" w:rsidP="002B5901">
      <w:pPr>
        <w:adjustRightInd w:val="0"/>
        <w:snapToGrid w:val="0"/>
        <w:ind w:rightChars="8" w:right="16"/>
        <w:jc w:val="right"/>
        <w:rPr>
          <w:rFonts w:ascii="Arial Unicode MS" w:hAnsi="Arial Unicode MS"/>
        </w:rPr>
      </w:pPr>
      <w:hyperlink r:id="rId8" w:tgtFrame="_blank" w:history="1">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75pt;visibility:visible">
              <v:imagedata r:id="rId9" o:title="6lawr"/>
            </v:shape>
          </w:pict>
        </w:r>
      </w:hyperlink>
    </w:p>
    <w:p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3F2139">
        <w:rPr>
          <w:rFonts w:ascii="Arial Unicode MS" w:hAnsi="Arial Unicode MS"/>
          <w:color w:val="7F7F7F"/>
          <w:sz w:val="18"/>
          <w:szCs w:val="20"/>
        </w:rPr>
        <w:t>2018/4/23</w:t>
      </w:r>
      <w:r>
        <w:rPr>
          <w:rFonts w:hint="eastAsia"/>
          <w:color w:val="7F7F7F"/>
          <w:sz w:val="18"/>
          <w:szCs w:val="20"/>
          <w:lang w:val="zh-TW"/>
        </w:rPr>
        <w:t>【</w:t>
      </w:r>
      <w:hyperlink r:id="rId11" w:history="1">
        <w:r w:rsidRPr="00C14316">
          <w:rPr>
            <w:rStyle w:val="a3"/>
            <w:rFonts w:ascii="Times New Roman" w:hAnsi="Times New Roman" w:hint="eastAsia"/>
            <w:color w:val="5F5F5F"/>
            <w:sz w:val="18"/>
            <w:szCs w:val="20"/>
            <w:u w:val="none"/>
          </w:rPr>
          <w:t>編輯著作權</w:t>
        </w:r>
        <w:r w:rsidRPr="00C14316">
          <w:rPr>
            <w:rStyle w:val="a3"/>
            <w:rFonts w:ascii="Times New Roman" w:hAnsi="Times New Roman" w:hint="eastAsia"/>
            <w:color w:val="5F5F5F"/>
            <w:sz w:val="18"/>
            <w:szCs w:val="20"/>
            <w:u w:val="none"/>
          </w:rPr>
          <w:t>者</w:t>
        </w:r>
      </w:hyperlink>
      <w:r>
        <w:rPr>
          <w:rFonts w:hint="eastAsia"/>
          <w:color w:val="7F7F7F"/>
          <w:sz w:val="18"/>
          <w:szCs w:val="20"/>
          <w:lang w:val="zh-TW"/>
        </w:rPr>
        <w:t>】</w:t>
      </w:r>
      <w:hyperlink r:id="rId12" w:tgtFrame="_blank" w:history="1">
        <w:r w:rsidRPr="00C91EE4">
          <w:rPr>
            <w:rStyle w:val="a3"/>
            <w:sz w:val="18"/>
            <w:szCs w:val="20"/>
          </w:rPr>
          <w:t>黃婉玲</w:t>
        </w:r>
      </w:hyperlink>
    </w:p>
    <w:p w:rsidR="00CF2D69" w:rsidRPr="00124594" w:rsidRDefault="00571FBF" w:rsidP="002B5901">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EB7341">
        <w:rPr>
          <w:rFonts w:hint="eastAsia"/>
          <w:color w:val="808000"/>
          <w:sz w:val="18"/>
          <w:szCs w:val="20"/>
        </w:rPr>
        <w:t>〉</w:t>
      </w:r>
      <w:r>
        <w:rPr>
          <w:rFonts w:hint="eastAsia"/>
          <w:color w:val="808000"/>
          <w:sz w:val="18"/>
          <w:szCs w:val="20"/>
        </w:rPr>
        <w:t>檢視</w:t>
      </w:r>
      <w:r>
        <w:rPr>
          <w:rFonts w:hint="eastAsia"/>
          <w:color w:val="808000"/>
          <w:sz w:val="18"/>
          <w:szCs w:val="20"/>
        </w:rPr>
        <w:t>--</w:t>
      </w:r>
      <w:r w:rsidR="00EB7341">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rsidTr="00E26C33">
        <w:trPr>
          <w:cantSplit/>
          <w:tblCellSpacing w:w="0" w:type="dxa"/>
        </w:trPr>
        <w:tc>
          <w:tcPr>
            <w:tcW w:w="486" w:type="pct"/>
            <w:tcBorders>
              <w:top w:val="nil"/>
              <w:left w:val="nil"/>
              <w:bottom w:val="nil"/>
              <w:right w:val="nil"/>
            </w:tcBorders>
            <w:shd w:val="clear" w:color="auto" w:fill="339966"/>
            <w:vAlign w:val="center"/>
          </w:tcPr>
          <w:p w:rsidR="00CF2D69" w:rsidRPr="00B05CC6" w:rsidRDefault="00EB7341" w:rsidP="002B5901">
            <w:pPr>
              <w:ind w:leftChars="-6" w:left="-12"/>
              <w:jc w:val="center"/>
              <w:rPr>
                <w:rFonts w:ascii="新細明體" w:hAnsi="新細明體"/>
                <w:b/>
                <w:bCs/>
                <w:color w:val="FFFFFF"/>
                <w:szCs w:val="20"/>
              </w:rPr>
            </w:pPr>
            <w:r w:rsidRPr="00EB7341">
              <w:rPr>
                <w:rFonts w:hint="eastAsia"/>
                <w:b/>
                <w:color w:val="FFFFFF"/>
                <w:sz w:val="18"/>
              </w:rPr>
              <w:t>法規名稱</w:t>
            </w:r>
          </w:p>
        </w:tc>
        <w:tc>
          <w:tcPr>
            <w:tcW w:w="2993" w:type="pct"/>
            <w:tcBorders>
              <w:top w:val="nil"/>
              <w:left w:val="nil"/>
              <w:bottom w:val="nil"/>
              <w:right w:val="nil"/>
            </w:tcBorders>
            <w:shd w:val="clear" w:color="auto" w:fill="F6FCF9"/>
            <w:vAlign w:val="center"/>
          </w:tcPr>
          <w:p w:rsidR="00CF2D69" w:rsidRPr="00C30980" w:rsidRDefault="00C14316" w:rsidP="004C53CF">
            <w:pPr>
              <w:jc w:val="center"/>
              <w:rPr>
                <w:rFonts w:ascii="新細明體" w:eastAsia="標楷體" w:hAnsi="新細明體"/>
                <w:bCs/>
                <w:shadow/>
                <w:sz w:val="28"/>
                <w:szCs w:val="28"/>
              </w:rPr>
            </w:pPr>
            <w:r w:rsidRPr="00C14316">
              <w:rPr>
                <w:rFonts w:ascii="新細明體" w:eastAsia="標楷體" w:hAnsi="新細明體" w:hint="eastAsia"/>
                <w:bCs/>
                <w:shadow/>
                <w:sz w:val="28"/>
                <w:szCs w:val="28"/>
              </w:rPr>
              <w:t>國際體育交流活動推動及補助辦法</w:t>
            </w:r>
          </w:p>
        </w:tc>
        <w:tc>
          <w:tcPr>
            <w:tcW w:w="1521" w:type="pct"/>
            <w:tcBorders>
              <w:top w:val="nil"/>
              <w:left w:val="nil"/>
              <w:bottom w:val="nil"/>
              <w:right w:val="nil"/>
            </w:tcBorders>
            <w:shd w:val="clear" w:color="auto" w:fill="F6FCF9"/>
            <w:vAlign w:val="center"/>
          </w:tcPr>
          <w:p w:rsidR="004C53CF" w:rsidRDefault="00CF2D69" w:rsidP="004C53CF">
            <w:pPr>
              <w:rPr>
                <w:rFonts w:ascii="Arial Unicode MS" w:hAnsi="Arial Unicode MS"/>
              </w:rPr>
            </w:pPr>
            <w:r>
              <w:rPr>
                <w:rFonts w:ascii="新細明體" w:hAnsi="新細明體"/>
                <w:color w:val="000000"/>
              </w:rPr>
              <w:t>【公布日期】</w:t>
            </w:r>
            <w:r w:rsidR="002E35A4" w:rsidRPr="002E35A4">
              <w:rPr>
                <w:rFonts w:ascii="Arial Unicode MS" w:hAnsi="Arial Unicode MS"/>
                <w:bCs/>
              </w:rPr>
              <w:t>107.04.11</w:t>
            </w:r>
          </w:p>
          <w:p w:rsidR="00CF2D69" w:rsidRDefault="00CF2D69" w:rsidP="00704646">
            <w:r>
              <w:rPr>
                <w:rFonts w:ascii="新細明體" w:hAnsi="新細明體"/>
                <w:color w:val="000000"/>
              </w:rPr>
              <w:t>【公布機關】</w:t>
            </w:r>
            <w:r w:rsidR="00977B67" w:rsidRPr="00C14316">
              <w:rPr>
                <w:rFonts w:ascii="Arial Unicode MS" w:hAnsi="Arial Unicode MS" w:hint="eastAsia"/>
                <w:sz w:val="18"/>
              </w:rPr>
              <w:t>教育部</w:t>
            </w:r>
          </w:p>
        </w:tc>
      </w:tr>
    </w:tbl>
    <w:p w:rsidR="00392D6B" w:rsidRPr="006962E8" w:rsidRDefault="0037234B" w:rsidP="0037234B">
      <w:pPr>
        <w:jc w:val="center"/>
        <w:rPr>
          <w:rFonts w:ascii="新細明體" w:hAnsi="新細明體"/>
          <w:b/>
          <w:bCs/>
          <w:color w:val="800000"/>
        </w:rPr>
      </w:pPr>
      <w:r w:rsidRPr="007E576E">
        <w:rPr>
          <w:rFonts w:ascii="Arial Unicode MS" w:hAnsi="Arial Unicode MS" w:hint="eastAsia"/>
          <w:color w:val="FFFFFF"/>
          <w:sz w:val="18"/>
        </w:rPr>
        <w:t>‧</w:t>
      </w:r>
      <w:hyperlink r:id="rId15" w:anchor="國際體育交流活動推動及補助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EB7341">
        <w:rPr>
          <w:rFonts w:ascii="Arial Unicode MS" w:hAnsi="Arial Unicode MS" w:hint="eastAsia"/>
          <w:b/>
          <w:color w:val="5F5F5F"/>
          <w:sz w:val="18"/>
        </w:rPr>
        <w:t>〉〉</w:t>
      </w:r>
      <w:hyperlink r:id="rId16" w:tgtFrame="_blank" w:history="1">
        <w:r w:rsidRPr="007E576E">
          <w:rPr>
            <w:rStyle w:val="a3"/>
            <w:rFonts w:hint="eastAsia"/>
            <w:sz w:val="18"/>
          </w:rPr>
          <w:t>線上網頁版</w:t>
        </w:r>
      </w:hyperlink>
      <w:r w:rsidR="00EB7341">
        <w:rPr>
          <w:rFonts w:ascii="Arial Unicode MS" w:hAnsi="Arial Unicode MS" w:hint="eastAsia"/>
          <w:b/>
          <w:color w:val="5F5F5F"/>
          <w:sz w:val="18"/>
        </w:rPr>
        <w:t>〉〉</w:t>
      </w:r>
    </w:p>
    <w:p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rsidR="000A6FCE" w:rsidRPr="000A6FCE" w:rsidRDefault="000A6FCE" w:rsidP="000A6FCE">
      <w:pPr>
        <w:rPr>
          <w:rFonts w:ascii="Arial Unicode MS" w:hAnsi="Arial Unicode MS"/>
          <w:sz w:val="18"/>
        </w:rPr>
      </w:pPr>
      <w:r w:rsidRPr="000A6FCE">
        <w:rPr>
          <w:rFonts w:ascii="Arial Unicode MS" w:hAnsi="Arial Unicode MS" w:hint="eastAsia"/>
          <w:b/>
          <w:sz w:val="18"/>
        </w:rPr>
        <w:t>1</w:t>
      </w:r>
      <w:r w:rsidRPr="000A6FCE">
        <w:rPr>
          <w:rFonts w:ascii="Arial Unicode MS" w:hAnsi="Arial Unicode MS" w:hint="eastAsia"/>
          <w:b/>
          <w:sz w:val="18"/>
        </w:rPr>
        <w:t>‧</w:t>
      </w:r>
      <w:r w:rsidRPr="000A6FCE">
        <w:rPr>
          <w:rFonts w:ascii="Arial Unicode MS" w:hAnsi="Arial Unicode MS" w:hint="eastAsia"/>
          <w:sz w:val="18"/>
        </w:rPr>
        <w:t>中華民國九十年十月三十日行政院體育委員會（</w:t>
      </w:r>
      <w:r w:rsidRPr="000A6FCE">
        <w:rPr>
          <w:rFonts w:ascii="Arial Unicode MS" w:hAnsi="Arial Unicode MS" w:hint="eastAsia"/>
          <w:sz w:val="18"/>
        </w:rPr>
        <w:t>90</w:t>
      </w:r>
      <w:r w:rsidRPr="000A6FCE">
        <w:rPr>
          <w:rFonts w:ascii="Arial Unicode MS" w:hAnsi="Arial Unicode MS" w:hint="eastAsia"/>
          <w:sz w:val="18"/>
        </w:rPr>
        <w:t>）台體委國字第</w:t>
      </w:r>
      <w:r w:rsidRPr="000A6FCE">
        <w:rPr>
          <w:rFonts w:ascii="Arial Unicode MS" w:hAnsi="Arial Unicode MS" w:hint="eastAsia"/>
          <w:sz w:val="18"/>
        </w:rPr>
        <w:t>017408</w:t>
      </w:r>
      <w:r w:rsidRPr="000A6FCE">
        <w:rPr>
          <w:rFonts w:ascii="Arial Unicode MS" w:hAnsi="Arial Unicode MS" w:hint="eastAsia"/>
          <w:sz w:val="18"/>
        </w:rPr>
        <w:t>號令訂定發布全文</w:t>
      </w:r>
      <w:r w:rsidRPr="000A6FCE">
        <w:rPr>
          <w:rFonts w:ascii="Arial Unicode MS" w:hAnsi="Arial Unicode MS" w:hint="eastAsia"/>
          <w:sz w:val="18"/>
        </w:rPr>
        <w:t>23</w:t>
      </w:r>
      <w:r w:rsidRPr="000A6FCE">
        <w:rPr>
          <w:rFonts w:ascii="Arial Unicode MS" w:hAnsi="Arial Unicode MS" w:hint="eastAsia"/>
          <w:sz w:val="18"/>
        </w:rPr>
        <w:t>條；並自發布日施行</w:t>
      </w:r>
    </w:p>
    <w:p w:rsidR="000A6FCE" w:rsidRPr="000A6FCE" w:rsidRDefault="000A6FCE" w:rsidP="000A6FCE">
      <w:pPr>
        <w:rPr>
          <w:rFonts w:ascii="Arial Unicode MS" w:hAnsi="Arial Unicode MS"/>
          <w:sz w:val="18"/>
        </w:rPr>
      </w:pPr>
      <w:r w:rsidRPr="000A6FCE">
        <w:rPr>
          <w:rFonts w:ascii="Arial Unicode MS" w:hAnsi="Arial Unicode MS" w:hint="eastAsia"/>
          <w:b/>
          <w:sz w:val="18"/>
        </w:rPr>
        <w:t>2</w:t>
      </w:r>
      <w:r w:rsidRPr="000A6FCE">
        <w:rPr>
          <w:rFonts w:ascii="Arial Unicode MS" w:hAnsi="Arial Unicode MS" w:hint="eastAsia"/>
          <w:b/>
          <w:sz w:val="18"/>
        </w:rPr>
        <w:t>‧</w:t>
      </w:r>
      <w:r w:rsidRPr="000A6FCE">
        <w:rPr>
          <w:rFonts w:ascii="Arial Unicode MS" w:hAnsi="Arial Unicode MS" w:hint="eastAsia"/>
          <w:sz w:val="18"/>
        </w:rPr>
        <w:t>中華民國九十一年十月十八日行政院體育委員會體委國字第</w:t>
      </w:r>
      <w:r w:rsidRPr="000A6FCE">
        <w:rPr>
          <w:rFonts w:ascii="Arial Unicode MS" w:hAnsi="Arial Unicode MS" w:hint="eastAsia"/>
          <w:sz w:val="18"/>
        </w:rPr>
        <w:t>0910018029</w:t>
      </w:r>
      <w:r w:rsidRPr="000A6FCE">
        <w:rPr>
          <w:rFonts w:ascii="Arial Unicode MS" w:hAnsi="Arial Unicode MS" w:hint="eastAsia"/>
          <w:sz w:val="18"/>
        </w:rPr>
        <w:t>號令修正發布第</w:t>
      </w:r>
      <w:r w:rsidRPr="000A6FCE">
        <w:rPr>
          <w:rFonts w:ascii="Arial Unicode MS" w:hAnsi="Arial Unicode MS" w:hint="eastAsia"/>
          <w:sz w:val="18"/>
        </w:rPr>
        <w:t>16</w:t>
      </w:r>
      <w:r w:rsidRPr="000A6FCE">
        <w:rPr>
          <w:rFonts w:ascii="Arial Unicode MS" w:hAnsi="Arial Unicode MS" w:hint="eastAsia"/>
          <w:sz w:val="18"/>
        </w:rPr>
        <w:t>、</w:t>
      </w:r>
      <w:r w:rsidRPr="000A6FCE">
        <w:rPr>
          <w:rFonts w:ascii="Arial Unicode MS" w:hAnsi="Arial Unicode MS" w:hint="eastAsia"/>
          <w:sz w:val="18"/>
        </w:rPr>
        <w:t>17</w:t>
      </w:r>
      <w:r w:rsidRPr="000A6FCE">
        <w:rPr>
          <w:rFonts w:ascii="Arial Unicode MS" w:hAnsi="Arial Unicode MS" w:hint="eastAsia"/>
          <w:sz w:val="18"/>
        </w:rPr>
        <w:t>條條文</w:t>
      </w:r>
      <w:r w:rsidR="00C7400B" w:rsidRPr="000A6FCE">
        <w:rPr>
          <w:rFonts w:ascii="Arial Unicode MS" w:hAnsi="Arial Unicode MS" w:hint="eastAsia"/>
          <w:sz w:val="18"/>
        </w:rPr>
        <w:t>（名稱：推動國際體育交流活動辦法）</w:t>
      </w:r>
    </w:p>
    <w:p w:rsidR="00C14316" w:rsidRDefault="000A6FCE" w:rsidP="000A6FCE">
      <w:pPr>
        <w:rPr>
          <w:rFonts w:ascii="Arial Unicode MS" w:hAnsi="Arial Unicode MS"/>
          <w:sz w:val="18"/>
        </w:rPr>
      </w:pPr>
      <w:r w:rsidRPr="000A6FCE">
        <w:rPr>
          <w:rFonts w:ascii="Arial Unicode MS" w:hAnsi="Arial Unicode MS" w:hint="eastAsia"/>
          <w:b/>
          <w:sz w:val="18"/>
        </w:rPr>
        <w:t>3</w:t>
      </w:r>
      <w:r w:rsidRPr="000A6FCE">
        <w:rPr>
          <w:rFonts w:ascii="Arial Unicode MS" w:hAnsi="Arial Unicode MS" w:hint="eastAsia"/>
          <w:b/>
          <w:sz w:val="18"/>
        </w:rPr>
        <w:t>‧</w:t>
      </w:r>
      <w:r w:rsidR="00977B67" w:rsidRPr="00977B67">
        <w:rPr>
          <w:rFonts w:ascii="Arial Unicode MS" w:hAnsi="Arial Unicode MS" w:hint="eastAsia"/>
          <w:sz w:val="18"/>
        </w:rPr>
        <w:t>中華民國九十八年四月十三日行政院體育委員會體委國字第</w:t>
      </w:r>
      <w:r w:rsidR="00977B67" w:rsidRPr="00977B67">
        <w:rPr>
          <w:rFonts w:ascii="Arial Unicode MS" w:hAnsi="Arial Unicode MS" w:hint="eastAsia"/>
          <w:sz w:val="18"/>
        </w:rPr>
        <w:t>09800074841</w:t>
      </w:r>
      <w:r w:rsidR="00977B67" w:rsidRPr="00977B67">
        <w:rPr>
          <w:rFonts w:ascii="Arial Unicode MS" w:hAnsi="Arial Unicode MS" w:hint="eastAsia"/>
          <w:sz w:val="18"/>
        </w:rPr>
        <w:t>號令修正發布名稱及全文</w:t>
      </w:r>
      <w:r w:rsidR="00977B67" w:rsidRPr="00977B67">
        <w:rPr>
          <w:rFonts w:ascii="Arial Unicode MS" w:hAnsi="Arial Unicode MS" w:hint="eastAsia"/>
          <w:sz w:val="18"/>
        </w:rPr>
        <w:t>16</w:t>
      </w:r>
      <w:r w:rsidR="00977B67" w:rsidRPr="00977B67">
        <w:rPr>
          <w:rFonts w:ascii="Arial Unicode MS" w:hAnsi="Arial Unicode MS" w:hint="eastAsia"/>
          <w:sz w:val="18"/>
        </w:rPr>
        <w:t>條；並自發布日施行　中華民國一百零一年十二月二十五日行政院院臺規揆字第</w:t>
      </w:r>
      <w:r w:rsidR="00977B67" w:rsidRPr="00977B67">
        <w:rPr>
          <w:rFonts w:ascii="Arial Unicode MS" w:hAnsi="Arial Unicode MS" w:hint="eastAsia"/>
          <w:sz w:val="18"/>
        </w:rPr>
        <w:t>1010154558</w:t>
      </w:r>
      <w:r w:rsidR="00977B67" w:rsidRPr="00977B67">
        <w:rPr>
          <w:rFonts w:ascii="Arial Unicode MS" w:hAnsi="Arial Unicode MS" w:hint="eastAsia"/>
          <w:sz w:val="18"/>
        </w:rPr>
        <w:t>號公告第</w:t>
      </w:r>
      <w:r w:rsidR="00977B67" w:rsidRPr="00977B67">
        <w:rPr>
          <w:rFonts w:ascii="Arial Unicode MS" w:hAnsi="Arial Unicode MS" w:hint="eastAsia"/>
          <w:sz w:val="18"/>
        </w:rPr>
        <w:t>1</w:t>
      </w:r>
      <w:r w:rsidR="00977B67" w:rsidRPr="00977B67">
        <w:rPr>
          <w:rFonts w:ascii="Arial Unicode MS" w:hAnsi="Arial Unicode MS" w:hint="eastAsia"/>
          <w:sz w:val="18"/>
        </w:rPr>
        <w:t>條第</w:t>
      </w:r>
      <w:r w:rsidR="00977B67" w:rsidRPr="00977B67">
        <w:rPr>
          <w:rFonts w:ascii="Arial Unicode MS" w:hAnsi="Arial Unicode MS" w:hint="eastAsia"/>
          <w:sz w:val="18"/>
        </w:rPr>
        <w:t>1</w:t>
      </w:r>
      <w:r w:rsidR="00977B67" w:rsidRPr="00977B67">
        <w:rPr>
          <w:rFonts w:ascii="Arial Unicode MS" w:hAnsi="Arial Unicode MS" w:hint="eastAsia"/>
          <w:sz w:val="18"/>
        </w:rPr>
        <w:t>項、第</w:t>
      </w:r>
      <w:r w:rsidR="00977B67" w:rsidRPr="00977B67">
        <w:rPr>
          <w:rFonts w:ascii="Arial Unicode MS" w:hAnsi="Arial Unicode MS" w:hint="eastAsia"/>
          <w:sz w:val="18"/>
        </w:rPr>
        <w:t>3</w:t>
      </w:r>
      <w:r w:rsidR="00977B67" w:rsidRPr="00977B67">
        <w:rPr>
          <w:rFonts w:ascii="Arial Unicode MS" w:hAnsi="Arial Unicode MS" w:hint="eastAsia"/>
          <w:sz w:val="18"/>
        </w:rPr>
        <w:t>條、第</w:t>
      </w:r>
      <w:r w:rsidR="00977B67" w:rsidRPr="00977B67">
        <w:rPr>
          <w:rFonts w:ascii="Arial Unicode MS" w:hAnsi="Arial Unicode MS" w:hint="eastAsia"/>
          <w:sz w:val="18"/>
        </w:rPr>
        <w:t>4</w:t>
      </w:r>
      <w:r w:rsidR="00977B67" w:rsidRPr="00977B67">
        <w:rPr>
          <w:rFonts w:ascii="Arial Unicode MS" w:hAnsi="Arial Unicode MS" w:hint="eastAsia"/>
          <w:sz w:val="18"/>
        </w:rPr>
        <w:t>條、第</w:t>
      </w:r>
      <w:r w:rsidR="00977B67" w:rsidRPr="00977B67">
        <w:rPr>
          <w:rFonts w:ascii="Arial Unicode MS" w:hAnsi="Arial Unicode MS" w:hint="eastAsia"/>
          <w:sz w:val="18"/>
        </w:rPr>
        <w:t>5</w:t>
      </w:r>
      <w:r w:rsidR="00977B67" w:rsidRPr="00977B67">
        <w:rPr>
          <w:rFonts w:ascii="Arial Unicode MS" w:hAnsi="Arial Unicode MS" w:hint="eastAsia"/>
          <w:sz w:val="18"/>
        </w:rPr>
        <w:t>條序文、第</w:t>
      </w:r>
      <w:r w:rsidR="00977B67" w:rsidRPr="00977B67">
        <w:rPr>
          <w:rFonts w:ascii="Arial Unicode MS" w:hAnsi="Arial Unicode MS" w:hint="eastAsia"/>
          <w:sz w:val="18"/>
        </w:rPr>
        <w:t>6</w:t>
      </w:r>
      <w:r w:rsidR="00977B67" w:rsidRPr="00977B67">
        <w:rPr>
          <w:rFonts w:ascii="Arial Unicode MS" w:hAnsi="Arial Unicode MS" w:hint="eastAsia"/>
          <w:sz w:val="18"/>
        </w:rPr>
        <w:t>條第</w:t>
      </w:r>
      <w:r w:rsidR="00977B67" w:rsidRPr="00977B67">
        <w:rPr>
          <w:rFonts w:ascii="Arial Unicode MS" w:hAnsi="Arial Unicode MS" w:hint="eastAsia"/>
          <w:sz w:val="18"/>
        </w:rPr>
        <w:t>1</w:t>
      </w:r>
      <w:r w:rsidR="00977B67" w:rsidRPr="00977B67">
        <w:rPr>
          <w:rFonts w:ascii="Arial Unicode MS" w:hAnsi="Arial Unicode MS" w:hint="eastAsia"/>
          <w:sz w:val="18"/>
        </w:rPr>
        <w:t>項第</w:t>
      </w:r>
      <w:r w:rsidR="00977B67" w:rsidRPr="00977B67">
        <w:rPr>
          <w:rFonts w:ascii="Arial Unicode MS" w:hAnsi="Arial Unicode MS" w:hint="eastAsia"/>
          <w:sz w:val="18"/>
        </w:rPr>
        <w:t>1</w:t>
      </w:r>
      <w:r w:rsidR="00977B67" w:rsidRPr="00977B67">
        <w:rPr>
          <w:rFonts w:ascii="Arial Unicode MS" w:hAnsi="Arial Unicode MS" w:hint="eastAsia"/>
          <w:sz w:val="18"/>
        </w:rPr>
        <w:t>款、第</w:t>
      </w:r>
      <w:r w:rsidR="00977B67" w:rsidRPr="00977B67">
        <w:rPr>
          <w:rFonts w:ascii="Arial Unicode MS" w:hAnsi="Arial Unicode MS" w:hint="eastAsia"/>
          <w:sz w:val="18"/>
        </w:rPr>
        <w:t>10</w:t>
      </w:r>
      <w:r w:rsidR="00977B67" w:rsidRPr="00977B67">
        <w:rPr>
          <w:rFonts w:ascii="Arial Unicode MS" w:hAnsi="Arial Unicode MS" w:hint="eastAsia"/>
          <w:sz w:val="18"/>
        </w:rPr>
        <w:t>條、第</w:t>
      </w:r>
      <w:r w:rsidR="00977B67" w:rsidRPr="00977B67">
        <w:rPr>
          <w:rFonts w:ascii="Arial Unicode MS" w:hAnsi="Arial Unicode MS" w:hint="eastAsia"/>
          <w:sz w:val="18"/>
        </w:rPr>
        <w:t>10</w:t>
      </w:r>
      <w:r w:rsidR="00977B67" w:rsidRPr="00977B67">
        <w:rPr>
          <w:rFonts w:ascii="Arial Unicode MS" w:hAnsi="Arial Unicode MS" w:hint="eastAsia"/>
          <w:sz w:val="18"/>
        </w:rPr>
        <w:t>條第</w:t>
      </w:r>
      <w:r w:rsidR="00977B67" w:rsidRPr="00977B67">
        <w:rPr>
          <w:rFonts w:ascii="Arial Unicode MS" w:hAnsi="Arial Unicode MS" w:hint="eastAsia"/>
          <w:sz w:val="18"/>
        </w:rPr>
        <w:t>1</w:t>
      </w:r>
      <w:r w:rsidR="00977B67" w:rsidRPr="00977B67">
        <w:rPr>
          <w:rFonts w:ascii="Arial Unicode MS" w:hAnsi="Arial Unicode MS" w:hint="eastAsia"/>
          <w:sz w:val="18"/>
        </w:rPr>
        <w:t>項之附表</w:t>
      </w:r>
      <w:r w:rsidR="00977B67" w:rsidRPr="00977B67">
        <w:rPr>
          <w:rFonts w:ascii="Arial Unicode MS" w:hAnsi="Arial Unicode MS" w:hint="eastAsia"/>
          <w:sz w:val="18"/>
        </w:rPr>
        <w:t>1</w:t>
      </w:r>
      <w:r w:rsidR="00977B67" w:rsidRPr="00977B67">
        <w:rPr>
          <w:rFonts w:ascii="Arial Unicode MS" w:hAnsi="Arial Unicode MS" w:hint="eastAsia"/>
          <w:sz w:val="18"/>
        </w:rPr>
        <w:t>、第</w:t>
      </w:r>
      <w:r w:rsidR="00977B67" w:rsidRPr="00977B67">
        <w:rPr>
          <w:rFonts w:ascii="Arial Unicode MS" w:hAnsi="Arial Unicode MS" w:hint="eastAsia"/>
          <w:sz w:val="18"/>
        </w:rPr>
        <w:t>11</w:t>
      </w:r>
      <w:r w:rsidR="00977B67" w:rsidRPr="00977B67">
        <w:rPr>
          <w:rFonts w:ascii="Arial Unicode MS" w:hAnsi="Arial Unicode MS" w:hint="eastAsia"/>
          <w:sz w:val="18"/>
        </w:rPr>
        <w:t>條第</w:t>
      </w:r>
      <w:r w:rsidR="00977B67" w:rsidRPr="00977B67">
        <w:rPr>
          <w:rFonts w:ascii="Arial Unicode MS" w:hAnsi="Arial Unicode MS" w:hint="eastAsia"/>
          <w:sz w:val="18"/>
        </w:rPr>
        <w:t>1</w:t>
      </w:r>
      <w:r w:rsidR="00977B67" w:rsidRPr="00977B67">
        <w:rPr>
          <w:rFonts w:ascii="Arial Unicode MS" w:hAnsi="Arial Unicode MS" w:hint="eastAsia"/>
          <w:sz w:val="18"/>
        </w:rPr>
        <w:t>項、第</w:t>
      </w:r>
      <w:r w:rsidR="00977B67" w:rsidRPr="00977B67">
        <w:rPr>
          <w:rFonts w:ascii="Arial Unicode MS" w:hAnsi="Arial Unicode MS" w:hint="eastAsia"/>
          <w:sz w:val="18"/>
        </w:rPr>
        <w:t>2</w:t>
      </w:r>
      <w:r w:rsidR="00977B67" w:rsidRPr="00977B67">
        <w:rPr>
          <w:rFonts w:ascii="Arial Unicode MS" w:hAnsi="Arial Unicode MS" w:hint="eastAsia"/>
          <w:sz w:val="18"/>
        </w:rPr>
        <w:t>項第</w:t>
      </w:r>
      <w:r w:rsidR="00977B67" w:rsidRPr="00977B67">
        <w:rPr>
          <w:rFonts w:ascii="Arial Unicode MS" w:hAnsi="Arial Unicode MS" w:hint="eastAsia"/>
          <w:sz w:val="18"/>
        </w:rPr>
        <w:t>3</w:t>
      </w:r>
      <w:r w:rsidR="00977B67" w:rsidRPr="00977B67">
        <w:rPr>
          <w:rFonts w:ascii="Arial Unicode MS" w:hAnsi="Arial Unicode MS" w:hint="eastAsia"/>
          <w:sz w:val="18"/>
        </w:rPr>
        <w:t>款、第</w:t>
      </w:r>
      <w:r w:rsidR="00977B67" w:rsidRPr="00977B67">
        <w:rPr>
          <w:rFonts w:ascii="Arial Unicode MS" w:hAnsi="Arial Unicode MS" w:hint="eastAsia"/>
          <w:sz w:val="18"/>
        </w:rPr>
        <w:t>12</w:t>
      </w:r>
      <w:r w:rsidR="00977B67" w:rsidRPr="00977B67">
        <w:rPr>
          <w:rFonts w:ascii="Arial Unicode MS" w:hAnsi="Arial Unicode MS" w:hint="eastAsia"/>
          <w:sz w:val="18"/>
        </w:rPr>
        <w:t>條、第</w:t>
      </w:r>
      <w:r w:rsidR="00977B67" w:rsidRPr="00977B67">
        <w:rPr>
          <w:rFonts w:ascii="Arial Unicode MS" w:hAnsi="Arial Unicode MS" w:hint="eastAsia"/>
          <w:sz w:val="18"/>
        </w:rPr>
        <w:t>14</w:t>
      </w:r>
      <w:r w:rsidR="00977B67" w:rsidRPr="00977B67">
        <w:rPr>
          <w:rFonts w:ascii="Arial Unicode MS" w:hAnsi="Arial Unicode MS" w:hint="eastAsia"/>
          <w:sz w:val="18"/>
        </w:rPr>
        <w:t>條、第</w:t>
      </w:r>
      <w:r w:rsidR="00977B67" w:rsidRPr="00977B67">
        <w:rPr>
          <w:rFonts w:ascii="Arial Unicode MS" w:hAnsi="Arial Unicode MS" w:hint="eastAsia"/>
          <w:sz w:val="18"/>
        </w:rPr>
        <w:t>15</w:t>
      </w:r>
      <w:r w:rsidR="00977B67" w:rsidRPr="00977B67">
        <w:rPr>
          <w:rFonts w:ascii="Arial Unicode MS" w:hAnsi="Arial Unicode MS" w:hint="eastAsia"/>
          <w:sz w:val="18"/>
        </w:rPr>
        <w:t>條</w:t>
      </w:r>
      <w:r w:rsidRPr="000A6FCE">
        <w:rPr>
          <w:rFonts w:ascii="Arial Unicode MS" w:hAnsi="Arial Unicode MS" w:hint="eastAsia"/>
          <w:sz w:val="18"/>
        </w:rPr>
        <w:t>之附表</w:t>
      </w:r>
      <w:r w:rsidRPr="000A6FCE">
        <w:rPr>
          <w:rFonts w:ascii="Arial Unicode MS" w:hAnsi="Arial Unicode MS" w:hint="eastAsia"/>
          <w:sz w:val="18"/>
        </w:rPr>
        <w:t>4</w:t>
      </w:r>
      <w:r w:rsidRPr="000A6FCE">
        <w:rPr>
          <w:rFonts w:ascii="Arial Unicode MS" w:hAnsi="Arial Unicode MS" w:hint="eastAsia"/>
          <w:sz w:val="18"/>
        </w:rPr>
        <w:t>、附表</w:t>
      </w:r>
      <w:r w:rsidRPr="000A6FCE">
        <w:rPr>
          <w:rFonts w:ascii="Arial Unicode MS" w:hAnsi="Arial Unicode MS" w:hint="eastAsia"/>
          <w:sz w:val="18"/>
        </w:rPr>
        <w:t>5</w:t>
      </w:r>
      <w:r w:rsidRPr="000A6FCE">
        <w:rPr>
          <w:rFonts w:ascii="Arial Unicode MS" w:hAnsi="Arial Unicode MS" w:hint="eastAsia"/>
          <w:sz w:val="18"/>
        </w:rPr>
        <w:t>、附表</w:t>
      </w:r>
      <w:r w:rsidRPr="000A6FCE">
        <w:rPr>
          <w:rFonts w:ascii="Arial Unicode MS" w:hAnsi="Arial Unicode MS" w:hint="eastAsia"/>
          <w:sz w:val="18"/>
        </w:rPr>
        <w:t>7</w:t>
      </w:r>
      <w:r w:rsidRPr="000A6FCE">
        <w:rPr>
          <w:rFonts w:ascii="Arial Unicode MS" w:hAnsi="Arial Unicode MS" w:hint="eastAsia"/>
          <w:sz w:val="18"/>
        </w:rPr>
        <w:t>、附表</w:t>
      </w:r>
      <w:r w:rsidRPr="000A6FCE">
        <w:rPr>
          <w:rFonts w:ascii="Arial Unicode MS" w:hAnsi="Arial Unicode MS" w:hint="eastAsia"/>
          <w:sz w:val="18"/>
        </w:rPr>
        <w:t>8</w:t>
      </w:r>
      <w:r w:rsidRPr="000A6FCE">
        <w:rPr>
          <w:rFonts w:ascii="Arial Unicode MS" w:hAnsi="Arial Unicode MS" w:hint="eastAsia"/>
          <w:sz w:val="18"/>
        </w:rPr>
        <w:t>、附表</w:t>
      </w:r>
      <w:r w:rsidRPr="000A6FCE">
        <w:rPr>
          <w:rFonts w:ascii="Arial Unicode MS" w:hAnsi="Arial Unicode MS" w:hint="eastAsia"/>
          <w:sz w:val="18"/>
        </w:rPr>
        <w:t>9</w:t>
      </w:r>
      <w:r w:rsidRPr="000A6FCE">
        <w:rPr>
          <w:rFonts w:ascii="Arial Unicode MS" w:hAnsi="Arial Unicode MS" w:hint="eastAsia"/>
          <w:sz w:val="18"/>
        </w:rPr>
        <w:t>、附表</w:t>
      </w:r>
      <w:r w:rsidRPr="000A6FCE">
        <w:rPr>
          <w:rFonts w:ascii="Arial Unicode MS" w:hAnsi="Arial Unicode MS" w:hint="eastAsia"/>
          <w:sz w:val="18"/>
        </w:rPr>
        <w:t>13</w:t>
      </w:r>
      <w:r w:rsidRPr="000A6FCE">
        <w:rPr>
          <w:rFonts w:ascii="Arial Unicode MS" w:hAnsi="Arial Unicode MS" w:hint="eastAsia"/>
          <w:sz w:val="18"/>
        </w:rPr>
        <w:t>、附表</w:t>
      </w:r>
      <w:r w:rsidRPr="000A6FCE">
        <w:rPr>
          <w:rFonts w:ascii="Arial Unicode MS" w:hAnsi="Arial Unicode MS" w:hint="eastAsia"/>
          <w:sz w:val="18"/>
        </w:rPr>
        <w:t>14</w:t>
      </w:r>
      <w:r w:rsidRPr="000A6FCE">
        <w:rPr>
          <w:rFonts w:ascii="Arial Unicode MS" w:hAnsi="Arial Unicode MS" w:hint="eastAsia"/>
          <w:sz w:val="18"/>
        </w:rPr>
        <w:t>所列屬「行政院體育委員會」之權責事項，自一百零二年一月一日起改由「教育部」管轄</w:t>
      </w:r>
      <w:r w:rsidR="00C14316" w:rsidRPr="00C14316">
        <w:rPr>
          <w:rFonts w:ascii="Arial Unicode MS" w:hAnsi="Arial Unicode MS" w:hint="eastAsia"/>
          <w:sz w:val="18"/>
        </w:rPr>
        <w:t>（名稱：</w:t>
      </w:r>
      <w:hyperlink r:id="rId17" w:history="1">
        <w:r w:rsidR="00C14316" w:rsidRPr="00C14316">
          <w:rPr>
            <w:rStyle w:val="a3"/>
            <w:rFonts w:ascii="Arial Unicode MS" w:hAnsi="Arial Unicode MS" w:hint="eastAsia"/>
            <w:sz w:val="18"/>
          </w:rPr>
          <w:t>國際體育交流活動推動辦法</w:t>
        </w:r>
      </w:hyperlink>
      <w:r w:rsidR="00C14316" w:rsidRPr="00C14316">
        <w:rPr>
          <w:rFonts w:ascii="Arial Unicode MS" w:hAnsi="Arial Unicode MS" w:hint="eastAsia"/>
          <w:sz w:val="18"/>
        </w:rPr>
        <w:t>）</w:t>
      </w:r>
    </w:p>
    <w:p w:rsidR="000A6FCE" w:rsidRDefault="00C14316" w:rsidP="00777F31">
      <w:pPr>
        <w:tabs>
          <w:tab w:val="left" w:pos="142"/>
        </w:tabs>
        <w:rPr>
          <w:rFonts w:ascii="Arial Unicode MS" w:hAnsi="Arial Unicode MS" w:hint="eastAsia"/>
          <w:sz w:val="18"/>
        </w:rPr>
      </w:pPr>
      <w:r w:rsidRPr="00C14316">
        <w:rPr>
          <w:rFonts w:ascii="Arial Unicode MS" w:hAnsi="Arial Unicode MS" w:hint="eastAsia"/>
          <w:b/>
          <w:sz w:val="18"/>
        </w:rPr>
        <w:t>4</w:t>
      </w:r>
      <w:r w:rsidRPr="00C14316">
        <w:rPr>
          <w:rFonts w:ascii="Arial Unicode MS" w:hAnsi="Arial Unicode MS" w:hint="eastAsia"/>
          <w:b/>
          <w:sz w:val="18"/>
        </w:rPr>
        <w:t>‧</w:t>
      </w:r>
      <w:r w:rsidRPr="00C14316">
        <w:rPr>
          <w:rFonts w:ascii="Arial Unicode MS" w:hAnsi="Arial Unicode MS" w:hint="eastAsia"/>
          <w:sz w:val="18"/>
        </w:rPr>
        <w:t>中華民國一百零三年九月十二日教育部臺教授體部字第</w:t>
      </w:r>
      <w:r w:rsidRPr="00C14316">
        <w:rPr>
          <w:rFonts w:ascii="Arial Unicode MS" w:hAnsi="Arial Unicode MS" w:hint="eastAsia"/>
          <w:sz w:val="18"/>
        </w:rPr>
        <w:t>1030027403B</w:t>
      </w:r>
      <w:r w:rsidRPr="00C14316">
        <w:rPr>
          <w:rFonts w:ascii="Arial Unicode MS" w:hAnsi="Arial Unicode MS" w:hint="eastAsia"/>
          <w:sz w:val="18"/>
        </w:rPr>
        <w:t>號令修正發布名稱及全文</w:t>
      </w:r>
      <w:r w:rsidRPr="00C14316">
        <w:rPr>
          <w:rFonts w:ascii="Arial Unicode MS" w:hAnsi="Arial Unicode MS" w:hint="eastAsia"/>
          <w:sz w:val="18"/>
        </w:rPr>
        <w:t>18</w:t>
      </w:r>
      <w:r w:rsidRPr="00C14316">
        <w:rPr>
          <w:rFonts w:ascii="Arial Unicode MS" w:hAnsi="Arial Unicode MS" w:hint="eastAsia"/>
          <w:sz w:val="18"/>
        </w:rPr>
        <w:t>條；並自發布日施行</w:t>
      </w:r>
      <w:hyperlink w:anchor="_:::民國一百零三年九月十二日公布條文:::" w:history="1">
        <w:r w:rsidR="00C91EE4" w:rsidRPr="002E35A4">
          <w:rPr>
            <w:rStyle w:val="a3"/>
            <w:rFonts w:ascii="Arial Unicode MS" w:hAnsi="Arial Unicode MS" w:hint="eastAsia"/>
            <w:sz w:val="18"/>
          </w:rPr>
          <w:t>【</w:t>
        </w:r>
        <w:r w:rsidR="00C91EE4" w:rsidRPr="002E35A4">
          <w:rPr>
            <w:rStyle w:val="a3"/>
            <w:rFonts w:ascii="Arial Unicode MS" w:hAnsi="Arial Unicode MS" w:hint="eastAsia"/>
            <w:sz w:val="18"/>
          </w:rPr>
          <w:t>原</w:t>
        </w:r>
        <w:r w:rsidR="00C91EE4" w:rsidRPr="002E35A4">
          <w:rPr>
            <w:rStyle w:val="a3"/>
            <w:rFonts w:ascii="Arial Unicode MS" w:hAnsi="Arial Unicode MS" w:hint="eastAsia"/>
            <w:sz w:val="18"/>
          </w:rPr>
          <w:t>條</w:t>
        </w:r>
        <w:r w:rsidR="00C91EE4" w:rsidRPr="002E35A4">
          <w:rPr>
            <w:rStyle w:val="a3"/>
            <w:rFonts w:ascii="Arial Unicode MS" w:hAnsi="Arial Unicode MS" w:hint="eastAsia"/>
            <w:sz w:val="18"/>
          </w:rPr>
          <w:t>文</w:t>
        </w:r>
      </w:hyperlink>
      <w:r w:rsidR="00C91EE4" w:rsidRPr="000B6B9D">
        <w:rPr>
          <w:rFonts w:ascii="Arial Unicode MS" w:hAnsi="Arial Unicode MS" w:hint="eastAsia"/>
          <w:sz w:val="18"/>
        </w:rPr>
        <w:t>】</w:t>
      </w:r>
    </w:p>
    <w:p w:rsidR="00EB7341" w:rsidRPr="000A6FCE" w:rsidRDefault="00EB7341" w:rsidP="000A6FCE">
      <w:pPr>
        <w:rPr>
          <w:rFonts w:ascii="Arial Unicode MS" w:hAnsi="Arial Unicode MS"/>
          <w:sz w:val="18"/>
        </w:rPr>
      </w:pPr>
      <w:r w:rsidRPr="00EB7341">
        <w:rPr>
          <w:rFonts w:ascii="Arial Unicode MS" w:hAnsi="Arial Unicode MS" w:hint="eastAsia"/>
          <w:b/>
          <w:sz w:val="18"/>
        </w:rPr>
        <w:t>5</w:t>
      </w:r>
      <w:r w:rsidRPr="00EB7341">
        <w:rPr>
          <w:rFonts w:ascii="Arial Unicode MS" w:hAnsi="Arial Unicode MS" w:hint="eastAsia"/>
          <w:b/>
          <w:sz w:val="18"/>
        </w:rPr>
        <w:t>‧</w:t>
      </w:r>
      <w:r w:rsidRPr="00EB7341">
        <w:rPr>
          <w:rFonts w:ascii="Arial Unicode MS" w:hAnsi="Arial Unicode MS" w:hint="eastAsia"/>
          <w:sz w:val="18"/>
        </w:rPr>
        <w:t>中華民國一百零七年四月十一日教育部臺教授體部字第</w:t>
      </w:r>
      <w:r w:rsidRPr="00EB7341">
        <w:rPr>
          <w:rFonts w:ascii="Arial Unicode MS" w:hAnsi="Arial Unicode MS" w:hint="eastAsia"/>
          <w:sz w:val="18"/>
        </w:rPr>
        <w:t>1070011723B</w:t>
      </w:r>
      <w:r w:rsidRPr="00EB7341">
        <w:rPr>
          <w:rFonts w:ascii="Arial Unicode MS" w:hAnsi="Arial Unicode MS" w:hint="eastAsia"/>
          <w:sz w:val="18"/>
        </w:rPr>
        <w:t>號令修正發布全文</w:t>
      </w:r>
      <w:r w:rsidRPr="00EB7341">
        <w:rPr>
          <w:rFonts w:ascii="Arial Unicode MS" w:hAnsi="Arial Unicode MS" w:hint="eastAsia"/>
          <w:sz w:val="18"/>
        </w:rPr>
        <w:t>18</w:t>
      </w:r>
      <w:r w:rsidRPr="00EB7341">
        <w:rPr>
          <w:rFonts w:ascii="Arial Unicode MS" w:hAnsi="Arial Unicode MS" w:hint="eastAsia"/>
          <w:sz w:val="18"/>
        </w:rPr>
        <w:t>條；並自發布日施行</w:t>
      </w:r>
    </w:p>
    <w:p w:rsidR="006712A6" w:rsidRDefault="006712A6" w:rsidP="00295B43">
      <w:pPr>
        <w:rPr>
          <w:rFonts w:hint="eastAsia"/>
        </w:rPr>
      </w:pPr>
    </w:p>
    <w:p w:rsidR="00EB7341" w:rsidRDefault="00EB7341" w:rsidP="00EB7341">
      <w:pPr>
        <w:pStyle w:val="1"/>
        <w:rPr>
          <w:color w:val="990000"/>
        </w:rPr>
      </w:pPr>
      <w:r w:rsidRPr="000B5372">
        <w:rPr>
          <w:color w:val="990000"/>
        </w:rPr>
        <w:t>【</w:t>
      </w:r>
      <w:r w:rsidRPr="000B5372">
        <w:rPr>
          <w:rFonts w:hint="eastAsia"/>
          <w:color w:val="990000"/>
        </w:rPr>
        <w:t>法規內容</w:t>
      </w:r>
      <w:r w:rsidRPr="000B5372">
        <w:rPr>
          <w:color w:val="990000"/>
        </w:rPr>
        <w:t>】</w:t>
      </w:r>
      <w:bookmarkStart w:id="1" w:name="_GoBack"/>
      <w:bookmarkEnd w:id="1"/>
    </w:p>
    <w:p w:rsidR="00295B43" w:rsidRPr="00295B43" w:rsidRDefault="00295B43" w:rsidP="00295B43">
      <w:pPr>
        <w:pStyle w:val="2"/>
      </w:pPr>
      <w:bookmarkStart w:id="2" w:name="b1"/>
      <w:bookmarkEnd w:id="2"/>
      <w:r w:rsidRPr="00295B43">
        <w:t>第</w:t>
      </w:r>
      <w:r w:rsidRPr="00295B43">
        <w:t>1</w:t>
      </w:r>
      <w:r w:rsidRPr="00295B43">
        <w:t>條</w:t>
      </w:r>
    </w:p>
    <w:p w:rsidR="00295B43" w:rsidRDefault="00295B43" w:rsidP="00295B43">
      <w:pPr>
        <w:ind w:left="142"/>
      </w:pPr>
      <w:r>
        <w:t xml:space="preserve">　　本辦法依國民體育法第</w:t>
      </w:r>
      <w:hyperlink r:id="rId18" w:anchor="b13" w:history="1">
        <w:r w:rsidRPr="00CC3FEA">
          <w:rPr>
            <w:rStyle w:val="a3"/>
            <w:rFonts w:ascii="Times New Roman" w:hAnsi="Times New Roman"/>
          </w:rPr>
          <w:t>十</w:t>
        </w:r>
        <w:r w:rsidRPr="00CC3FEA">
          <w:rPr>
            <w:rStyle w:val="a3"/>
            <w:rFonts w:ascii="Times New Roman" w:hAnsi="Times New Roman"/>
          </w:rPr>
          <w:t>三</w:t>
        </w:r>
      </w:hyperlink>
      <w:r>
        <w:t>條規定訂定之</w:t>
      </w:r>
      <w:r>
        <w:t>。</w:t>
      </w:r>
    </w:p>
    <w:p w:rsidR="00295B43" w:rsidRDefault="00295B43" w:rsidP="00295B43">
      <w:pPr>
        <w:pStyle w:val="2"/>
      </w:pPr>
      <w:bookmarkStart w:id="3" w:name="b2"/>
      <w:bookmarkEnd w:id="3"/>
      <w:r>
        <w:t>第</w:t>
      </w:r>
      <w:r>
        <w:t>2</w:t>
      </w:r>
      <w:r>
        <w:t>條</w:t>
      </w:r>
    </w:p>
    <w:p w:rsidR="00295B43" w:rsidRDefault="00295B43" w:rsidP="00295B43">
      <w:pPr>
        <w:ind w:left="142"/>
      </w:pPr>
      <w:r>
        <w:t xml:space="preserve">　　本辦法所定體育團體，包括國民體育法</w:t>
      </w:r>
      <w:hyperlink r:id="rId19" w:anchor="b3" w:history="1">
        <w:r w:rsidRPr="00CC3FEA">
          <w:rPr>
            <w:rStyle w:val="a3"/>
            <w:rFonts w:ascii="Times New Roman" w:hAnsi="Times New Roman"/>
          </w:rPr>
          <w:t>第三條</w:t>
        </w:r>
      </w:hyperlink>
      <w:r>
        <w:t>所定特定體育團體，及為中華奧林匹克委員會（以下簡稱中華奧會）承認或認可之團體</w:t>
      </w:r>
      <w:r>
        <w:t>。</w:t>
      </w:r>
    </w:p>
    <w:p w:rsidR="00295B43" w:rsidRDefault="00295B43" w:rsidP="00295B43">
      <w:pPr>
        <w:pStyle w:val="2"/>
      </w:pPr>
      <w:bookmarkStart w:id="4" w:name="b3"/>
      <w:bookmarkEnd w:id="4"/>
      <w:r>
        <w:t>第</w:t>
      </w:r>
      <w:r>
        <w:t>3</w:t>
      </w:r>
      <w:r>
        <w:t>條</w:t>
      </w:r>
    </w:p>
    <w:p w:rsidR="00295B43" w:rsidRDefault="00295B43" w:rsidP="00295B43">
      <w:pPr>
        <w:ind w:left="142"/>
      </w:pPr>
      <w:r>
        <w:t xml:space="preserve">　　依本辦法規定推動之國際體育交流活動，其範圍如下</w:t>
      </w:r>
      <w:r>
        <w:t>：</w:t>
      </w:r>
    </w:p>
    <w:p w:rsidR="00295B43" w:rsidRDefault="00295B43" w:rsidP="00295B43">
      <w:pPr>
        <w:ind w:left="142"/>
      </w:pPr>
      <w:r>
        <w:t xml:space="preserve">　　一、各級政府與外國政府簽訂體育運動交流合作協定</w:t>
      </w:r>
      <w:r>
        <w:t>。</w:t>
      </w:r>
    </w:p>
    <w:p w:rsidR="00295B43" w:rsidRDefault="00295B43" w:rsidP="00295B43">
      <w:pPr>
        <w:ind w:left="142"/>
      </w:pPr>
      <w:r>
        <w:t xml:space="preserve">　　二、體育團體與各國體育團體簽訂交流合作協議</w:t>
      </w:r>
      <w:r>
        <w:t>。</w:t>
      </w:r>
    </w:p>
    <w:p w:rsidR="00295B43" w:rsidRDefault="00295B43" w:rsidP="00295B43">
      <w:pPr>
        <w:ind w:left="142"/>
      </w:pPr>
      <w:r>
        <w:t xml:space="preserve">　　三、我國籍人民擔任國際體育組織職務</w:t>
      </w:r>
      <w:r>
        <w:t>。</w:t>
      </w:r>
    </w:p>
    <w:p w:rsidR="00295B43" w:rsidRDefault="00295B43" w:rsidP="00295B43">
      <w:pPr>
        <w:ind w:left="142"/>
      </w:pPr>
      <w:r>
        <w:t xml:space="preserve">　　四、由我國籍人民擔任領導職務之國際體育組織，至我國設立總部或分支機構</w:t>
      </w:r>
      <w:r>
        <w:t>。</w:t>
      </w:r>
    </w:p>
    <w:p w:rsidR="00295B43" w:rsidRDefault="00295B43" w:rsidP="00295B43">
      <w:pPr>
        <w:ind w:left="142"/>
      </w:pPr>
      <w:r>
        <w:t xml:space="preserve">　　五、體育團體及直轄市、縣市政府舉辦國際單項運動賽會（以下簡稱國際運動賽會）</w:t>
      </w:r>
      <w:r>
        <w:t>。</w:t>
      </w:r>
    </w:p>
    <w:p w:rsidR="00295B43" w:rsidRDefault="00295B43" w:rsidP="00295B43">
      <w:pPr>
        <w:ind w:left="142"/>
      </w:pPr>
      <w:r>
        <w:t xml:space="preserve">　　六、體育團體、直轄市、縣市政府及學校舉辦或參加國際性體育運動會議</w:t>
      </w:r>
      <w:r>
        <w:t>。</w:t>
      </w:r>
    </w:p>
    <w:p w:rsidR="00295B43" w:rsidRDefault="00295B43" w:rsidP="00295B43">
      <w:pPr>
        <w:ind w:left="142"/>
      </w:pPr>
      <w:r>
        <w:t xml:space="preserve">　　七、體育團體邀請國際或各國體育組織會長或秘書長訪問我國</w:t>
      </w:r>
      <w:r>
        <w:t>。</w:t>
      </w:r>
    </w:p>
    <w:p w:rsidR="00295B43" w:rsidRDefault="00295B43" w:rsidP="00295B43">
      <w:pPr>
        <w:ind w:left="142"/>
      </w:pPr>
      <w:r>
        <w:t xml:space="preserve">　　八、各級學校運動團隊參加國際性運動競賽</w:t>
      </w:r>
      <w:r>
        <w:t>。</w:t>
      </w:r>
    </w:p>
    <w:p w:rsidR="00295B43" w:rsidRDefault="00295B43" w:rsidP="00295B43">
      <w:pPr>
        <w:ind w:left="142"/>
      </w:pPr>
      <w:r>
        <w:t xml:space="preserve">　　九、配合國家體育運動政策推動之國際體育交流活動</w:t>
      </w:r>
      <w:r>
        <w:t>。</w:t>
      </w:r>
    </w:p>
    <w:p w:rsidR="00295B43" w:rsidRDefault="00295B43" w:rsidP="00295B43">
      <w:pPr>
        <w:ind w:left="142"/>
      </w:pPr>
      <w:r>
        <w:t xml:space="preserve">　　十、其他國際體育交流事項</w:t>
      </w:r>
      <w:r>
        <w:t>。</w:t>
      </w:r>
    </w:p>
    <w:p w:rsidR="00295B43" w:rsidRDefault="00295B43" w:rsidP="00295B43">
      <w:pPr>
        <w:pStyle w:val="2"/>
      </w:pPr>
      <w:bookmarkStart w:id="5" w:name="b4"/>
      <w:bookmarkEnd w:id="5"/>
      <w:r>
        <w:lastRenderedPageBreak/>
        <w:t>第</w:t>
      </w:r>
      <w:r>
        <w:t>4</w:t>
      </w:r>
      <w:r>
        <w:t>條</w:t>
      </w:r>
    </w:p>
    <w:p w:rsidR="00295B43" w:rsidRDefault="00295B43" w:rsidP="00295B43">
      <w:pPr>
        <w:ind w:left="142"/>
      </w:pPr>
      <w:r>
        <w:t xml:space="preserve">　　我國籍人民擔任前條第一項第三款國際體育組織職務，應遵行下列事項</w:t>
      </w:r>
      <w:r>
        <w:t>：</w:t>
      </w:r>
    </w:p>
    <w:p w:rsidR="00295B43" w:rsidRDefault="00295B43" w:rsidP="00295B43">
      <w:pPr>
        <w:ind w:left="142"/>
      </w:pPr>
      <w:r>
        <w:t xml:space="preserve">　　一、積極參與各該組織會務活動</w:t>
      </w:r>
      <w:r>
        <w:t>。</w:t>
      </w:r>
    </w:p>
    <w:p w:rsidR="00295B43" w:rsidRDefault="00295B43" w:rsidP="00295B43">
      <w:pPr>
        <w:ind w:left="142"/>
      </w:pPr>
      <w:r>
        <w:t xml:space="preserve">　　二、協助我國代表團隊參加國際運動賽會或會議</w:t>
      </w:r>
      <w:r>
        <w:t>。</w:t>
      </w:r>
    </w:p>
    <w:p w:rsidR="00295B43" w:rsidRDefault="00295B43" w:rsidP="00295B43">
      <w:pPr>
        <w:ind w:left="142"/>
      </w:pPr>
      <w:r>
        <w:t xml:space="preserve">　　三、協助體育團體爭取國際運動賽會主辦權</w:t>
      </w:r>
      <w:r>
        <w:t>。</w:t>
      </w:r>
    </w:p>
    <w:p w:rsidR="00295B43" w:rsidRDefault="00295B43" w:rsidP="00295B43">
      <w:pPr>
        <w:pStyle w:val="2"/>
      </w:pPr>
      <w:bookmarkStart w:id="6" w:name="b5"/>
      <w:bookmarkEnd w:id="6"/>
      <w:r>
        <w:t>第</w:t>
      </w:r>
      <w:r>
        <w:t>5</w:t>
      </w:r>
      <w:r>
        <w:t>條</w:t>
      </w:r>
    </w:p>
    <w:p w:rsidR="00295B43" w:rsidRDefault="00295B43" w:rsidP="00295B43">
      <w:pPr>
        <w:ind w:left="142"/>
      </w:pPr>
      <w:r>
        <w:t xml:space="preserve">　　我國籍人民擔任</w:t>
      </w:r>
      <w:hyperlink w:anchor="b3" w:history="1">
        <w:r w:rsidRPr="00E56627">
          <w:rPr>
            <w:rStyle w:val="a3"/>
            <w:rFonts w:ascii="Times New Roman" w:hAnsi="Times New Roman"/>
          </w:rPr>
          <w:t>第三條</w:t>
        </w:r>
      </w:hyperlink>
      <w:r>
        <w:t>第一項第三款職務，得檢具證明文件、資料，由相關體育團體，向中央主管機關申請補助</w:t>
      </w:r>
      <w:r>
        <w:t>。</w:t>
      </w:r>
    </w:p>
    <w:p w:rsidR="00295B43" w:rsidRPr="00295B43" w:rsidRDefault="00295B43" w:rsidP="00295B43">
      <w:pPr>
        <w:ind w:left="142"/>
        <w:rPr>
          <w:color w:val="17365D"/>
        </w:rPr>
      </w:pPr>
      <w:r w:rsidRPr="00295B43">
        <w:rPr>
          <w:color w:val="17365D"/>
        </w:rPr>
        <w:t xml:space="preserve">　　前項補助，包括膳宿費、國外交通費、保險費及出國證照費</w:t>
      </w:r>
      <w:r w:rsidRPr="00295B43">
        <w:rPr>
          <w:color w:val="17365D"/>
        </w:rPr>
        <w:t>。</w:t>
      </w:r>
    </w:p>
    <w:p w:rsidR="00295B43" w:rsidRDefault="00295B43" w:rsidP="00295B43">
      <w:pPr>
        <w:pStyle w:val="2"/>
      </w:pPr>
      <w:bookmarkStart w:id="7" w:name="b6"/>
      <w:bookmarkEnd w:id="7"/>
      <w:r>
        <w:t>第</w:t>
      </w:r>
      <w:r>
        <w:t>6</w:t>
      </w:r>
      <w:r>
        <w:t>條</w:t>
      </w:r>
    </w:p>
    <w:p w:rsidR="00295B43" w:rsidRDefault="00295B43" w:rsidP="00295B43">
      <w:pPr>
        <w:ind w:left="142"/>
      </w:pPr>
      <w:r>
        <w:t xml:space="preserve">　　我國籍人民擔任</w:t>
      </w:r>
      <w:hyperlink w:anchor="b3" w:history="1">
        <w:r w:rsidR="00E56627" w:rsidRPr="00E56627">
          <w:rPr>
            <w:rStyle w:val="a3"/>
            <w:rFonts w:ascii="Times New Roman" w:hAnsi="Times New Roman"/>
          </w:rPr>
          <w:t>第三條</w:t>
        </w:r>
      </w:hyperlink>
      <w:r>
        <w:t>第一項第四款職務，得檢具證明文件、資料，由相關體育團體，向中央主管機關申請補助</w:t>
      </w:r>
      <w:r>
        <w:t>。</w:t>
      </w:r>
    </w:p>
    <w:p w:rsidR="00295B43" w:rsidRPr="00295B43" w:rsidRDefault="00295B43" w:rsidP="00295B43">
      <w:pPr>
        <w:ind w:left="142"/>
        <w:rPr>
          <w:color w:val="17365D"/>
        </w:rPr>
      </w:pPr>
      <w:r w:rsidRPr="00295B43">
        <w:rPr>
          <w:color w:val="17365D"/>
        </w:rPr>
        <w:t xml:space="preserve">　　前項補助，包括郵電費、文具費、印刷費、公共關係費及國內外交通費</w:t>
      </w:r>
      <w:r w:rsidRPr="00295B43">
        <w:rPr>
          <w:color w:val="17365D"/>
        </w:rPr>
        <w:t>。</w:t>
      </w:r>
    </w:p>
    <w:p w:rsidR="00295B43" w:rsidRDefault="00295B43" w:rsidP="00295B43">
      <w:pPr>
        <w:pStyle w:val="2"/>
      </w:pPr>
      <w:bookmarkStart w:id="8" w:name="b7"/>
      <w:bookmarkEnd w:id="8"/>
      <w:r>
        <w:t>第</w:t>
      </w:r>
      <w:r>
        <w:t>7</w:t>
      </w:r>
      <w:r>
        <w:t>條</w:t>
      </w:r>
    </w:p>
    <w:p w:rsidR="00295B43" w:rsidRDefault="00295B43" w:rsidP="00295B43">
      <w:pPr>
        <w:ind w:left="142"/>
      </w:pPr>
      <w:r>
        <w:t xml:space="preserve">　　體育團體、各級政府及學校舉辦或參加</w:t>
      </w:r>
      <w:hyperlink w:anchor="b3" w:history="1">
        <w:r w:rsidR="00E56627" w:rsidRPr="00E56627">
          <w:rPr>
            <w:rStyle w:val="a3"/>
            <w:rFonts w:ascii="Times New Roman" w:hAnsi="Times New Roman"/>
          </w:rPr>
          <w:t>第三條</w:t>
        </w:r>
      </w:hyperlink>
      <w:r>
        <w:t>第一項第五款及第六款國際運動賽會或會議，除依各該國際體育組織會章規定外，應遵行下列事項</w:t>
      </w:r>
      <w:r>
        <w:t>：</w:t>
      </w:r>
    </w:p>
    <w:p w:rsidR="00295B43" w:rsidRDefault="00295B43" w:rsidP="00295B43">
      <w:pPr>
        <w:ind w:left="142"/>
      </w:pPr>
      <w:r>
        <w:t xml:space="preserve">　　一、使用國名、國旗及國歌。但所使用名稱及旗、歌經教育部核定，向國際體育組織登記註冊者，不在此限</w:t>
      </w:r>
      <w:r>
        <w:t>。</w:t>
      </w:r>
    </w:p>
    <w:p w:rsidR="00295B43" w:rsidRDefault="00295B43" w:rsidP="00295B43">
      <w:pPr>
        <w:ind w:left="142"/>
      </w:pPr>
      <w:r>
        <w:t xml:space="preserve">　　二、以中華臺北名稱參加者，開幕典禮應以英文或其他文字縮寫</w:t>
      </w:r>
      <w:r>
        <w:t xml:space="preserve"> TPE</w:t>
      </w:r>
      <w:r>
        <w:t>之</w:t>
      </w:r>
      <w:r>
        <w:t xml:space="preserve">T </w:t>
      </w:r>
      <w:r>
        <w:t>字母列序</w:t>
      </w:r>
      <w:r>
        <w:t>。</w:t>
      </w:r>
    </w:p>
    <w:p w:rsidR="00295B43" w:rsidRPr="00295B43" w:rsidRDefault="00295B43" w:rsidP="00295B43">
      <w:pPr>
        <w:ind w:left="142"/>
        <w:rPr>
          <w:color w:val="17365D"/>
        </w:rPr>
      </w:pPr>
      <w:r w:rsidRPr="00295B43">
        <w:rPr>
          <w:color w:val="17365D"/>
        </w:rPr>
        <w:t xml:space="preserve">　　體育團體、各級政府及學校應事先與賽會主辦單位洽妥前項事宜；中華奧會並應積極予以協助輔導</w:t>
      </w:r>
      <w:r w:rsidRPr="00295B43">
        <w:rPr>
          <w:color w:val="17365D"/>
        </w:rPr>
        <w:t>。</w:t>
      </w:r>
    </w:p>
    <w:p w:rsidR="00295B43" w:rsidRDefault="00295B43" w:rsidP="00295B43">
      <w:pPr>
        <w:pStyle w:val="2"/>
      </w:pPr>
      <w:bookmarkStart w:id="9" w:name="b8"/>
      <w:bookmarkEnd w:id="9"/>
      <w:r>
        <w:t>第</w:t>
      </w:r>
      <w:r>
        <w:t>8</w:t>
      </w:r>
      <w:r>
        <w:t>條</w:t>
      </w:r>
    </w:p>
    <w:p w:rsidR="00295B43" w:rsidRDefault="00295B43" w:rsidP="00295B43">
      <w:pPr>
        <w:ind w:left="142"/>
      </w:pPr>
      <w:r>
        <w:t xml:space="preserve">　　體育團體、各級政府及學校舉辦或參加</w:t>
      </w:r>
      <w:hyperlink w:anchor="b3" w:history="1">
        <w:r w:rsidR="00E56627" w:rsidRPr="00E56627">
          <w:rPr>
            <w:rStyle w:val="a3"/>
            <w:rFonts w:ascii="Times New Roman" w:hAnsi="Times New Roman"/>
          </w:rPr>
          <w:t>第三條</w:t>
        </w:r>
      </w:hyperlink>
      <w:r>
        <w:t>第一項第五款及第六款在我國境內之國際運動賽會或會議，有大陸地區人民參加者，其入出境及交流處理事項，應</w:t>
      </w:r>
      <w:r w:rsidR="002E35A4" w:rsidRPr="00C14316">
        <w:rPr>
          <w:rFonts w:ascii="Arial Unicode MS" w:hAnsi="Arial Unicode MS" w:hint="eastAsia"/>
        </w:rPr>
        <w:t>依</w:t>
      </w:r>
      <w:hyperlink r:id="rId20" w:history="1">
        <w:r w:rsidR="002E35A4" w:rsidRPr="000123C4">
          <w:rPr>
            <w:rStyle w:val="a3"/>
            <w:rFonts w:ascii="Arial Unicode MS" w:hAnsi="Arial Unicode MS" w:hint="eastAsia"/>
          </w:rPr>
          <w:t>臺灣地區與大陸地區人民關係條例</w:t>
        </w:r>
      </w:hyperlink>
      <w:r w:rsidR="002E35A4" w:rsidRPr="00C14316">
        <w:rPr>
          <w:rFonts w:ascii="Arial Unicode MS" w:hAnsi="Arial Unicode MS" w:hint="eastAsia"/>
        </w:rPr>
        <w:t>、</w:t>
      </w:r>
      <w:hyperlink r:id="rId21" w:history="1">
        <w:r w:rsidR="002E35A4" w:rsidRPr="000123C4">
          <w:rPr>
            <w:rStyle w:val="a3"/>
            <w:rFonts w:ascii="Arial Unicode MS" w:hAnsi="Arial Unicode MS" w:hint="eastAsia"/>
          </w:rPr>
          <w:t>大陸地區人民進入臺灣地區許可辦法</w:t>
        </w:r>
      </w:hyperlink>
      <w:r>
        <w:t>、前條及其他法令規定辦理</w:t>
      </w:r>
      <w:r>
        <w:t>。</w:t>
      </w:r>
    </w:p>
    <w:p w:rsidR="00295B43" w:rsidRDefault="00295B43" w:rsidP="00295B43">
      <w:pPr>
        <w:pStyle w:val="2"/>
      </w:pPr>
      <w:bookmarkStart w:id="10" w:name="b9"/>
      <w:bookmarkEnd w:id="10"/>
      <w:r>
        <w:t>第</w:t>
      </w:r>
      <w:r>
        <w:t>9</w:t>
      </w:r>
      <w:r>
        <w:t>條</w:t>
      </w:r>
    </w:p>
    <w:p w:rsidR="00295B43" w:rsidRDefault="00295B43" w:rsidP="00295B43">
      <w:pPr>
        <w:ind w:left="142"/>
      </w:pPr>
      <w:r>
        <w:t xml:space="preserve">　　體育團體、直轄市、</w:t>
      </w:r>
      <w:r>
        <w:t>縣</w:t>
      </w:r>
      <w:r>
        <w:t>(</w:t>
      </w:r>
      <w:r>
        <w:t>市</w:t>
      </w:r>
      <w:r>
        <w:t>)</w:t>
      </w:r>
      <w:r>
        <w:t>政府舉辦</w:t>
      </w:r>
      <w:hyperlink w:anchor="b3" w:history="1">
        <w:r w:rsidR="00E56627" w:rsidRPr="00E56627">
          <w:rPr>
            <w:rStyle w:val="a3"/>
            <w:rFonts w:ascii="Times New Roman" w:hAnsi="Times New Roman"/>
          </w:rPr>
          <w:t>第三條</w:t>
        </w:r>
      </w:hyperlink>
      <w:r>
        <w:t>第一項第五款國際運動賽會，得檢具計畫，向中央主管機關申請補助；其向國際體育組織申請舉辦國際運動賽會，同時報中央主管機關核准者，優先予以補助</w:t>
      </w:r>
      <w:r>
        <w:t>。</w:t>
      </w:r>
    </w:p>
    <w:p w:rsidR="00295B43" w:rsidRPr="00295B43" w:rsidRDefault="00295B43" w:rsidP="00295B43">
      <w:pPr>
        <w:ind w:left="142"/>
        <w:rPr>
          <w:color w:val="17365D"/>
        </w:rPr>
      </w:pPr>
      <w:r w:rsidRPr="00295B43">
        <w:rPr>
          <w:color w:val="17365D"/>
        </w:rPr>
        <w:t xml:space="preserve">　　前項計畫內容，至少應包括下列事項</w:t>
      </w:r>
      <w:r w:rsidRPr="00295B43">
        <w:rPr>
          <w:color w:val="17365D"/>
        </w:rPr>
        <w:t>：</w:t>
      </w:r>
    </w:p>
    <w:p w:rsidR="00295B43" w:rsidRPr="00295B43" w:rsidRDefault="00295B43" w:rsidP="00295B43">
      <w:pPr>
        <w:ind w:left="142"/>
        <w:rPr>
          <w:color w:val="17365D"/>
        </w:rPr>
      </w:pPr>
      <w:r w:rsidRPr="00295B43">
        <w:rPr>
          <w:color w:val="17365D"/>
        </w:rPr>
        <w:t xml:space="preserve">　　一、場地設施規模及其配套條件</w:t>
      </w:r>
      <w:r w:rsidRPr="00295B43">
        <w:rPr>
          <w:color w:val="17365D"/>
        </w:rPr>
        <w:t>。</w:t>
      </w:r>
    </w:p>
    <w:p w:rsidR="00295B43" w:rsidRPr="00295B43" w:rsidRDefault="00295B43" w:rsidP="00295B43">
      <w:pPr>
        <w:ind w:left="142"/>
        <w:rPr>
          <w:color w:val="17365D"/>
        </w:rPr>
      </w:pPr>
      <w:r w:rsidRPr="00295B43">
        <w:rPr>
          <w:color w:val="17365D"/>
        </w:rPr>
        <w:t xml:space="preserve">　　二、觀眾參與評估</w:t>
      </w:r>
      <w:r w:rsidRPr="00295B43">
        <w:rPr>
          <w:color w:val="17365D"/>
        </w:rPr>
        <w:t>。</w:t>
      </w:r>
    </w:p>
    <w:p w:rsidR="00295B43" w:rsidRPr="00295B43" w:rsidRDefault="00295B43" w:rsidP="00295B43">
      <w:pPr>
        <w:ind w:left="142"/>
        <w:rPr>
          <w:color w:val="17365D"/>
        </w:rPr>
      </w:pPr>
      <w:r w:rsidRPr="00295B43">
        <w:rPr>
          <w:color w:val="17365D"/>
        </w:rPr>
        <w:t xml:space="preserve">　　三、參賽各隊（主隊）實力</w:t>
      </w:r>
      <w:r w:rsidRPr="00295B43">
        <w:rPr>
          <w:color w:val="17365D"/>
        </w:rPr>
        <w:t>。</w:t>
      </w:r>
    </w:p>
    <w:p w:rsidR="00295B43" w:rsidRPr="00295B43" w:rsidRDefault="00295B43" w:rsidP="00295B43">
      <w:pPr>
        <w:ind w:left="142"/>
        <w:rPr>
          <w:color w:val="17365D"/>
        </w:rPr>
      </w:pPr>
      <w:r w:rsidRPr="00295B43">
        <w:rPr>
          <w:color w:val="17365D"/>
        </w:rPr>
        <w:t xml:space="preserve">　　四、安全維護及相關保險</w:t>
      </w:r>
      <w:r w:rsidRPr="00295B43">
        <w:rPr>
          <w:color w:val="17365D"/>
        </w:rPr>
        <w:t>。</w:t>
      </w:r>
    </w:p>
    <w:p w:rsidR="00295B43" w:rsidRPr="00295B43" w:rsidRDefault="00295B43" w:rsidP="00295B43">
      <w:pPr>
        <w:ind w:left="142"/>
        <w:rPr>
          <w:color w:val="17365D"/>
        </w:rPr>
      </w:pPr>
      <w:r w:rsidRPr="00295B43">
        <w:rPr>
          <w:color w:val="17365D"/>
        </w:rPr>
        <w:t xml:space="preserve">　　五、活動程序及內容安排</w:t>
      </w:r>
      <w:r w:rsidRPr="00295B43">
        <w:rPr>
          <w:color w:val="17365D"/>
        </w:rPr>
        <w:t>。</w:t>
      </w:r>
    </w:p>
    <w:p w:rsidR="00295B43" w:rsidRPr="00295B43" w:rsidRDefault="00295B43" w:rsidP="00295B43">
      <w:pPr>
        <w:ind w:left="142"/>
        <w:rPr>
          <w:color w:val="17365D"/>
        </w:rPr>
      </w:pPr>
      <w:r w:rsidRPr="00295B43">
        <w:rPr>
          <w:color w:val="17365D"/>
        </w:rPr>
        <w:t xml:space="preserve">　　六、主辦單位之行政管理、人力配置及財務規劃（包括自行籌措財源能力）</w:t>
      </w:r>
      <w:r w:rsidRPr="00295B43">
        <w:rPr>
          <w:color w:val="17365D"/>
        </w:rPr>
        <w:t>。</w:t>
      </w:r>
    </w:p>
    <w:p w:rsidR="00295B43" w:rsidRPr="00295B43" w:rsidRDefault="00295B43" w:rsidP="00295B43">
      <w:pPr>
        <w:ind w:left="142"/>
        <w:rPr>
          <w:color w:val="17365D"/>
        </w:rPr>
      </w:pPr>
      <w:r w:rsidRPr="00295B43">
        <w:rPr>
          <w:color w:val="17365D"/>
        </w:rPr>
        <w:t xml:space="preserve">　　七、舉辦地點所在地直轄市、</w:t>
      </w:r>
      <w:r w:rsidRPr="00295B43">
        <w:rPr>
          <w:color w:val="17365D"/>
        </w:rPr>
        <w:t>縣</w:t>
      </w:r>
      <w:r w:rsidRPr="00295B43">
        <w:rPr>
          <w:color w:val="17365D"/>
        </w:rPr>
        <w:t>(</w:t>
      </w:r>
      <w:r w:rsidRPr="00295B43">
        <w:rPr>
          <w:color w:val="17365D"/>
        </w:rPr>
        <w:t>市</w:t>
      </w:r>
      <w:r w:rsidRPr="00295B43">
        <w:rPr>
          <w:color w:val="17365D"/>
        </w:rPr>
        <w:t>)</w:t>
      </w:r>
      <w:r w:rsidRPr="00295B43">
        <w:rPr>
          <w:color w:val="17365D"/>
        </w:rPr>
        <w:t>主管機關提供之協助</w:t>
      </w:r>
      <w:r w:rsidRPr="00295B43">
        <w:rPr>
          <w:color w:val="17365D"/>
        </w:rPr>
        <w:t>。</w:t>
      </w:r>
    </w:p>
    <w:p w:rsidR="00295B43" w:rsidRPr="00295B43" w:rsidRDefault="00295B43" w:rsidP="00295B43">
      <w:pPr>
        <w:ind w:left="142"/>
        <w:rPr>
          <w:color w:val="17365D"/>
        </w:rPr>
      </w:pPr>
      <w:r w:rsidRPr="00295B43">
        <w:rPr>
          <w:color w:val="17365D"/>
        </w:rPr>
        <w:t xml:space="preserve">　　八、舉辦城市氣候、舉辦期間天氣、週邊環境及安全評估</w:t>
      </w:r>
      <w:r w:rsidRPr="00295B43">
        <w:rPr>
          <w:color w:val="17365D"/>
        </w:rPr>
        <w:t>。</w:t>
      </w:r>
    </w:p>
    <w:p w:rsidR="00295B43" w:rsidRPr="00295B43" w:rsidRDefault="00295B43" w:rsidP="00295B43">
      <w:pPr>
        <w:ind w:left="142"/>
        <w:rPr>
          <w:color w:val="17365D"/>
        </w:rPr>
      </w:pPr>
      <w:r w:rsidRPr="00295B43">
        <w:rPr>
          <w:color w:val="17365D"/>
        </w:rPr>
        <w:t xml:space="preserve">　　九、我國代表隊參賽名稱、旗、歌及儀程（軌）等相關規範</w:t>
      </w:r>
      <w:r w:rsidRPr="00295B43">
        <w:rPr>
          <w:color w:val="17365D"/>
        </w:rPr>
        <w:t>。</w:t>
      </w:r>
    </w:p>
    <w:p w:rsidR="00295B43" w:rsidRPr="00295B43" w:rsidRDefault="00295B43" w:rsidP="00295B43">
      <w:pPr>
        <w:ind w:left="142"/>
        <w:rPr>
          <w:color w:val="17365D"/>
        </w:rPr>
      </w:pPr>
      <w:r w:rsidRPr="00295B43">
        <w:rPr>
          <w:color w:val="17365D"/>
        </w:rPr>
        <w:lastRenderedPageBreak/>
        <w:t xml:space="preserve">　　十、其他中央主管機關指定事項</w:t>
      </w:r>
      <w:r w:rsidRPr="00295B43">
        <w:rPr>
          <w:color w:val="17365D"/>
        </w:rPr>
        <w:t>。</w:t>
      </w:r>
    </w:p>
    <w:p w:rsidR="00295B43" w:rsidRPr="00295B43" w:rsidRDefault="00295B43" w:rsidP="00295B43">
      <w:pPr>
        <w:ind w:left="142"/>
      </w:pPr>
      <w:r w:rsidRPr="00295B43">
        <w:t xml:space="preserve">　　第一項補助，包括膳宿費、國內交通費、保險費、印刷費、佈置費及場租費；其補助金額，不超過中央主管機關核定賽事總經費百分之八十。</w:t>
      </w:r>
    </w:p>
    <w:p w:rsidR="00295B43" w:rsidRDefault="00295B43" w:rsidP="00295B43">
      <w:pPr>
        <w:pStyle w:val="2"/>
      </w:pPr>
      <w:bookmarkStart w:id="11" w:name="b10"/>
      <w:bookmarkEnd w:id="11"/>
      <w:r>
        <w:t>第</w:t>
      </w:r>
      <w:r>
        <w:t>10</w:t>
      </w:r>
      <w:r>
        <w:t>條</w:t>
      </w:r>
    </w:p>
    <w:p w:rsidR="00295B43" w:rsidRDefault="00295B43" w:rsidP="00295B43">
      <w:pPr>
        <w:ind w:left="142"/>
      </w:pPr>
      <w:r>
        <w:t xml:space="preserve">　　體育團體舉辦</w:t>
      </w:r>
      <w:hyperlink w:anchor="b3" w:history="1">
        <w:r w:rsidR="00E56627" w:rsidRPr="00E56627">
          <w:rPr>
            <w:rStyle w:val="a3"/>
            <w:rFonts w:ascii="Times New Roman" w:hAnsi="Times New Roman"/>
          </w:rPr>
          <w:t>第三條</w:t>
        </w:r>
      </w:hyperlink>
      <w:r>
        <w:t>第一項第六款會議，得檢具證明文件、資料，向中央主管機關申請補助</w:t>
      </w:r>
      <w:r>
        <w:t>。</w:t>
      </w:r>
    </w:p>
    <w:p w:rsidR="00295B43" w:rsidRPr="00295B43" w:rsidRDefault="00295B43" w:rsidP="00295B43">
      <w:pPr>
        <w:ind w:left="142"/>
        <w:rPr>
          <w:color w:val="17365D"/>
        </w:rPr>
      </w:pPr>
      <w:r w:rsidRPr="00295B43">
        <w:rPr>
          <w:color w:val="17365D"/>
        </w:rPr>
        <w:t xml:space="preserve">　　前項補助，包括膳宿費、國內交通費、保險費、印刷費、場租費及佈置費；其補助金額，不超過中央主管機關核定會議總經費百分之八十</w:t>
      </w:r>
      <w:r w:rsidRPr="00295B43">
        <w:rPr>
          <w:color w:val="17365D"/>
        </w:rPr>
        <w:t>。</w:t>
      </w:r>
    </w:p>
    <w:p w:rsidR="00295B43" w:rsidRDefault="00295B43" w:rsidP="00295B43">
      <w:pPr>
        <w:pStyle w:val="2"/>
      </w:pPr>
      <w:bookmarkStart w:id="12" w:name="b11"/>
      <w:bookmarkEnd w:id="12"/>
      <w:r>
        <w:t>第</w:t>
      </w:r>
      <w:r>
        <w:t>11</w:t>
      </w:r>
      <w:r>
        <w:t>條</w:t>
      </w:r>
    </w:p>
    <w:p w:rsidR="00295B43" w:rsidRDefault="00295B43" w:rsidP="00295B43">
      <w:pPr>
        <w:ind w:left="142"/>
      </w:pPr>
      <w:r>
        <w:t xml:space="preserve">　　體育團體參加</w:t>
      </w:r>
      <w:hyperlink w:anchor="b3" w:history="1">
        <w:r w:rsidR="00E56627" w:rsidRPr="00E56627">
          <w:rPr>
            <w:rStyle w:val="a3"/>
            <w:rFonts w:ascii="Times New Roman" w:hAnsi="Times New Roman"/>
          </w:rPr>
          <w:t>第三條</w:t>
        </w:r>
      </w:hyperlink>
      <w:r>
        <w:t>第一項第六款會議，得檢具證明文件、資料，向中央主管機關申請補助</w:t>
      </w:r>
      <w:r>
        <w:t>。</w:t>
      </w:r>
    </w:p>
    <w:p w:rsidR="00295B43" w:rsidRPr="00295B43" w:rsidRDefault="00295B43" w:rsidP="00295B43">
      <w:pPr>
        <w:ind w:left="142"/>
        <w:rPr>
          <w:color w:val="17365D"/>
        </w:rPr>
      </w:pPr>
      <w:r w:rsidRPr="00295B43">
        <w:rPr>
          <w:color w:val="17365D"/>
        </w:rPr>
        <w:t xml:space="preserve">　　前項補助，包括膳宿費、國外交通費、保險費及出國證照費</w:t>
      </w:r>
      <w:r w:rsidRPr="00295B43">
        <w:rPr>
          <w:color w:val="17365D"/>
        </w:rPr>
        <w:t>。</w:t>
      </w:r>
    </w:p>
    <w:p w:rsidR="00295B43" w:rsidRDefault="00295B43" w:rsidP="00295B43">
      <w:pPr>
        <w:pStyle w:val="2"/>
      </w:pPr>
      <w:bookmarkStart w:id="13" w:name="b12"/>
      <w:bookmarkEnd w:id="13"/>
      <w:r>
        <w:t>第</w:t>
      </w:r>
      <w:r>
        <w:t>12</w:t>
      </w:r>
      <w:r>
        <w:t>條</w:t>
      </w:r>
    </w:p>
    <w:p w:rsidR="00295B43" w:rsidRDefault="00295B43" w:rsidP="00295B43">
      <w:pPr>
        <w:ind w:left="142"/>
      </w:pPr>
      <w:r>
        <w:t xml:space="preserve">　　體育團體依</w:t>
      </w:r>
      <w:hyperlink w:anchor="b3" w:history="1">
        <w:hyperlink w:anchor="b3" w:history="1">
          <w:hyperlink w:anchor="b3" w:history="1">
            <w:r w:rsidR="00E56627" w:rsidRPr="00E56627">
              <w:rPr>
                <w:rStyle w:val="a3"/>
                <w:rFonts w:ascii="Times New Roman" w:hAnsi="Times New Roman"/>
              </w:rPr>
              <w:t>第三條</w:t>
            </w:r>
          </w:hyperlink>
        </w:hyperlink>
      </w:hyperlink>
      <w:r>
        <w:t>第一項第七款規定邀請外國籍人士訪問我國，得檢具證明文件、資料，向中央主管機關申請補助</w:t>
      </w:r>
      <w:r>
        <w:t>。</w:t>
      </w:r>
    </w:p>
    <w:p w:rsidR="00295B43" w:rsidRPr="00295B43" w:rsidRDefault="00295B43" w:rsidP="00295B43">
      <w:pPr>
        <w:ind w:left="142"/>
        <w:rPr>
          <w:color w:val="17365D"/>
        </w:rPr>
      </w:pPr>
      <w:r w:rsidRPr="00295B43">
        <w:rPr>
          <w:color w:val="17365D"/>
        </w:rPr>
        <w:t xml:space="preserve">　　前項補助，包括膳宿費及國內外交通費</w:t>
      </w:r>
      <w:r w:rsidRPr="00295B43">
        <w:rPr>
          <w:color w:val="17365D"/>
        </w:rPr>
        <w:t>。</w:t>
      </w:r>
    </w:p>
    <w:p w:rsidR="00295B43" w:rsidRDefault="00295B43" w:rsidP="00295B43">
      <w:pPr>
        <w:pStyle w:val="2"/>
      </w:pPr>
      <w:bookmarkStart w:id="14" w:name="b13"/>
      <w:bookmarkEnd w:id="14"/>
      <w:r>
        <w:t>第</w:t>
      </w:r>
      <w:r>
        <w:t>13</w:t>
      </w:r>
      <w:r>
        <w:t>條</w:t>
      </w:r>
    </w:p>
    <w:p w:rsidR="00295B43" w:rsidRDefault="00295B43" w:rsidP="00295B43">
      <w:pPr>
        <w:ind w:left="142"/>
      </w:pPr>
      <w:r>
        <w:t xml:space="preserve">　　各級學校運動團隊參加之賽會達中央主管機關公告基準者，參加</w:t>
      </w:r>
      <w:hyperlink w:anchor="b3" w:history="1">
        <w:r w:rsidR="00E56627" w:rsidRPr="00E56627">
          <w:rPr>
            <w:rStyle w:val="a3"/>
            <w:rFonts w:ascii="Times New Roman" w:hAnsi="Times New Roman"/>
          </w:rPr>
          <w:t>第三條</w:t>
        </w:r>
      </w:hyperlink>
      <w:r>
        <w:t>第一項第八款之競賽，得檢具證明文件、資料，由學校主管機關向中央主管機關申請補助</w:t>
      </w:r>
      <w:r>
        <w:t>。</w:t>
      </w:r>
    </w:p>
    <w:p w:rsidR="00295B43" w:rsidRPr="00295B43" w:rsidRDefault="00295B43" w:rsidP="00295B43">
      <w:pPr>
        <w:ind w:left="142"/>
        <w:rPr>
          <w:color w:val="17365D"/>
        </w:rPr>
      </w:pPr>
      <w:r w:rsidRPr="00295B43">
        <w:rPr>
          <w:color w:val="17365D"/>
        </w:rPr>
        <w:t xml:space="preserve">　　前項補助，依競賽地點路程，採定額補助國外交通費</w:t>
      </w:r>
      <w:r w:rsidRPr="00295B43">
        <w:rPr>
          <w:color w:val="17365D"/>
        </w:rPr>
        <w:t>。</w:t>
      </w:r>
    </w:p>
    <w:p w:rsidR="00295B43" w:rsidRDefault="00295B43" w:rsidP="00295B43">
      <w:pPr>
        <w:pStyle w:val="2"/>
      </w:pPr>
      <w:bookmarkStart w:id="15" w:name="b14"/>
      <w:bookmarkEnd w:id="15"/>
      <w:r>
        <w:t>第</w:t>
      </w:r>
      <w:r>
        <w:t>14</w:t>
      </w:r>
      <w:r>
        <w:t>條</w:t>
      </w:r>
    </w:p>
    <w:p w:rsidR="00295B43" w:rsidRPr="00295B43" w:rsidRDefault="00295B43" w:rsidP="00295B43">
      <w:pPr>
        <w:ind w:left="142"/>
      </w:pPr>
      <w:r w:rsidRPr="00295B43">
        <w:t xml:space="preserve">　　</w:t>
      </w:r>
      <w:hyperlink w:anchor="b3" w:history="1">
        <w:r w:rsidR="00E56627" w:rsidRPr="00E56627">
          <w:rPr>
            <w:rStyle w:val="a3"/>
            <w:rFonts w:ascii="Times New Roman" w:hAnsi="Times New Roman"/>
          </w:rPr>
          <w:t>第三條</w:t>
        </w:r>
      </w:hyperlink>
      <w:r w:rsidRPr="00295B43">
        <w:t>第一項第九款配合政策推動及第十款其他國際體育交流活動，得由體育團體、各直轄市、</w:t>
      </w:r>
      <w:r>
        <w:t>縣</w:t>
      </w:r>
      <w:r>
        <w:t>(</w:t>
      </w:r>
      <w:r>
        <w:t>市</w:t>
      </w:r>
      <w:r>
        <w:t>)</w:t>
      </w:r>
      <w:r w:rsidRPr="00295B43">
        <w:t>政府、各級學校及其他法人、團體，向中央主管機關申請專案補助。</w:t>
      </w:r>
    </w:p>
    <w:p w:rsidR="00295B43" w:rsidRDefault="00295B43" w:rsidP="00295B43">
      <w:pPr>
        <w:pStyle w:val="2"/>
      </w:pPr>
      <w:bookmarkStart w:id="16" w:name="b15"/>
      <w:bookmarkEnd w:id="16"/>
      <w:r>
        <w:t>第</w:t>
      </w:r>
      <w:r>
        <w:t>15</w:t>
      </w:r>
      <w:r>
        <w:t>條</w:t>
      </w:r>
    </w:p>
    <w:p w:rsidR="00295B43" w:rsidRDefault="00295B43" w:rsidP="00295B43">
      <w:pPr>
        <w:ind w:left="142"/>
      </w:pPr>
      <w:r>
        <w:t xml:space="preserve">　　國際體育交流活動已獲其他機關全額補助者，不得依本辦法規定申請補助</w:t>
      </w:r>
      <w:r>
        <w:t>。</w:t>
      </w:r>
    </w:p>
    <w:p w:rsidR="00295B43" w:rsidRDefault="00295B43" w:rsidP="00295B43">
      <w:pPr>
        <w:pStyle w:val="2"/>
      </w:pPr>
      <w:bookmarkStart w:id="17" w:name="b16"/>
      <w:bookmarkEnd w:id="17"/>
      <w:r>
        <w:t>第</w:t>
      </w:r>
      <w:r>
        <w:t>16</w:t>
      </w:r>
      <w:r>
        <w:t>條</w:t>
      </w:r>
    </w:p>
    <w:p w:rsidR="00295B43" w:rsidRDefault="00295B43" w:rsidP="00295B43">
      <w:pPr>
        <w:ind w:left="142"/>
      </w:pPr>
      <w:r>
        <w:t xml:space="preserve">　　依本辦法接受補助者，其經費請撥及核銷事項，依體育團體經費補助相關法令辦理</w:t>
      </w:r>
      <w:r>
        <w:t>。</w:t>
      </w:r>
    </w:p>
    <w:p w:rsidR="00295B43" w:rsidRDefault="00295B43" w:rsidP="00295B43">
      <w:pPr>
        <w:pStyle w:val="2"/>
      </w:pPr>
      <w:bookmarkStart w:id="18" w:name="b17"/>
      <w:bookmarkEnd w:id="18"/>
      <w:r>
        <w:t>第</w:t>
      </w:r>
      <w:r>
        <w:t>17</w:t>
      </w:r>
      <w:r>
        <w:t>條</w:t>
      </w:r>
    </w:p>
    <w:p w:rsidR="00295B43" w:rsidRDefault="00295B43" w:rsidP="00295B43">
      <w:pPr>
        <w:ind w:left="142"/>
      </w:pPr>
      <w:r>
        <w:t xml:space="preserve">　　依本辦法受補助者，應依核定之計畫執行；其有變更計畫之必要者，應以書面說明理由，並檢具修正計畫，報中央主管機關核准後，始得執行</w:t>
      </w:r>
      <w:r>
        <w:t>。</w:t>
      </w:r>
    </w:p>
    <w:p w:rsidR="00295B43" w:rsidRPr="00295B43" w:rsidRDefault="00295B43" w:rsidP="00295B43">
      <w:pPr>
        <w:ind w:left="142"/>
        <w:rPr>
          <w:color w:val="17365D"/>
        </w:rPr>
      </w:pPr>
      <w:r w:rsidRPr="00295B43">
        <w:rPr>
          <w:color w:val="17365D"/>
        </w:rPr>
        <w:t xml:space="preserve">　　未依前項規定執行或變更計畫者，中央主管機關得停止補助；已撥付補助款者，並追繳已撥款之部分或全部</w:t>
      </w:r>
      <w:r w:rsidRPr="00295B43">
        <w:rPr>
          <w:color w:val="17365D"/>
        </w:rPr>
        <w:t>。</w:t>
      </w:r>
    </w:p>
    <w:p w:rsidR="00295B43" w:rsidRDefault="00295B43" w:rsidP="00295B43">
      <w:pPr>
        <w:pStyle w:val="2"/>
      </w:pPr>
      <w:bookmarkStart w:id="19" w:name="b18"/>
      <w:bookmarkEnd w:id="19"/>
      <w:r>
        <w:t>第</w:t>
      </w:r>
      <w:r>
        <w:t>18</w:t>
      </w:r>
      <w:r>
        <w:t>條</w:t>
      </w:r>
    </w:p>
    <w:p w:rsidR="00EB7341" w:rsidRDefault="00295B43" w:rsidP="00295B43">
      <w:pPr>
        <w:ind w:left="142"/>
        <w:jc w:val="both"/>
        <w:rPr>
          <w:rFonts w:ascii="新細明體" w:hAnsi="新細明體" w:hint="eastAsia"/>
          <w:b/>
          <w:bCs/>
          <w:color w:val="990000"/>
        </w:rPr>
      </w:pPr>
      <w:r>
        <w:t xml:space="preserve">　　本辦法自發布日施行。</w:t>
      </w:r>
    </w:p>
    <w:p w:rsidR="00EB7341" w:rsidRDefault="00EB7341" w:rsidP="006712A6">
      <w:pPr>
        <w:jc w:val="both"/>
        <w:rPr>
          <w:rFonts w:ascii="新細明體" w:hAnsi="新細明體" w:hint="eastAsia"/>
          <w:b/>
          <w:bCs/>
          <w:color w:val="990000"/>
        </w:rPr>
      </w:pPr>
    </w:p>
    <w:p w:rsidR="00EB7341" w:rsidRDefault="00EB7341" w:rsidP="006712A6">
      <w:pPr>
        <w:jc w:val="both"/>
        <w:rPr>
          <w:rFonts w:ascii="新細明體" w:hAnsi="新細明體" w:hint="eastAsia"/>
          <w:b/>
          <w:bCs/>
          <w:color w:val="990000"/>
        </w:rPr>
      </w:pPr>
    </w:p>
    <w:p w:rsidR="00C91EE4" w:rsidRPr="00C1655B" w:rsidRDefault="00C91EE4" w:rsidP="00C91EE4">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rsidR="00C91EE4" w:rsidRDefault="00C91EE4" w:rsidP="00C91EE4">
      <w:pPr>
        <w:ind w:leftChars="71" w:left="142"/>
        <w:jc w:val="both"/>
        <w:rPr>
          <w:rFonts w:ascii="新細明體" w:hAnsi="新細明體"/>
          <w:b/>
          <w:bCs/>
          <w:color w:val="990000"/>
        </w:rPr>
      </w:pPr>
      <w:r w:rsidRPr="003D460F">
        <w:rPr>
          <w:rFonts w:hint="eastAsia"/>
          <w:color w:val="5F5F5F"/>
          <w:sz w:val="18"/>
          <w:szCs w:val="18"/>
        </w:rPr>
        <w:lastRenderedPageBreak/>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2" w:history="1">
        <w:r w:rsidRPr="003E6224">
          <w:rPr>
            <w:rStyle w:val="a3"/>
            <w:rFonts w:ascii="Arial Unicode MS" w:hAnsi="Arial Unicode MS"/>
            <w:color w:val="5F5F5F"/>
            <w:sz w:val="18"/>
            <w:szCs w:val="20"/>
          </w:rPr>
          <w:t>告知</w:t>
        </w:r>
      </w:hyperlink>
      <w:r w:rsidRPr="003D460F">
        <w:rPr>
          <w:rFonts w:hint="eastAsia"/>
          <w:color w:val="5F5F5F"/>
          <w:sz w:val="18"/>
          <w:szCs w:val="20"/>
        </w:rPr>
        <w:t>，謝謝！</w:t>
      </w:r>
    </w:p>
    <w:p w:rsidR="00EB7341" w:rsidRPr="00C91EE4" w:rsidRDefault="00EB7341" w:rsidP="006712A6">
      <w:pPr>
        <w:jc w:val="both"/>
        <w:rPr>
          <w:rFonts w:ascii="新細明體" w:hAnsi="新細明體" w:hint="eastAsia"/>
          <w:b/>
          <w:bCs/>
          <w:color w:val="990000"/>
        </w:rPr>
      </w:pPr>
    </w:p>
    <w:p w:rsidR="00EB7341" w:rsidRPr="00DF2710" w:rsidRDefault="00C91EE4" w:rsidP="00EB7341">
      <w:pPr>
        <w:pStyle w:val="1"/>
        <w:rPr>
          <w:rFonts w:ascii="新細明體" w:hAnsi="新細明體"/>
          <w:color w:val="990000"/>
        </w:rPr>
      </w:pPr>
      <w:bookmarkStart w:id="20" w:name="_:::民國一百零三年九月十二日公布條文:::"/>
      <w:bookmarkEnd w:id="20"/>
      <w:r w:rsidRPr="00FB34D6">
        <w:rPr>
          <w:rFonts w:hint="eastAsia"/>
          <w:bCs w:val="0"/>
          <w:color w:val="000080"/>
          <w:szCs w:val="20"/>
        </w:rPr>
        <w:t>:::</w:t>
      </w:r>
      <w:r w:rsidR="00EB7341" w:rsidRPr="00C14316">
        <w:rPr>
          <w:rFonts w:hint="eastAsia"/>
        </w:rPr>
        <w:t>民國一百零三年九月十二日</w:t>
      </w:r>
      <w:r w:rsidRPr="00FB34D6">
        <w:rPr>
          <w:rFonts w:hint="eastAsia"/>
          <w:bCs w:val="0"/>
          <w:color w:val="000080"/>
          <w:szCs w:val="20"/>
        </w:rPr>
        <w:t>公布條文</w:t>
      </w:r>
      <w:r w:rsidRPr="00FB34D6">
        <w:rPr>
          <w:rFonts w:hint="eastAsia"/>
          <w:bCs w:val="0"/>
          <w:color w:val="000080"/>
          <w:szCs w:val="20"/>
        </w:rPr>
        <w:t>:::</w:t>
      </w:r>
      <w:r w:rsidR="002E35A4" w:rsidRPr="00A56CFC">
        <w:rPr>
          <w:rFonts w:hint="eastAsia"/>
          <w:bCs w:val="0"/>
          <w:color w:val="FFFFFF"/>
          <w:szCs w:val="20"/>
        </w:rPr>
        <w:t>av</w:t>
      </w:r>
    </w:p>
    <w:p w:rsidR="006712A6" w:rsidRDefault="006712A6" w:rsidP="000B5372">
      <w:pPr>
        <w:pStyle w:val="1"/>
        <w:rPr>
          <w:color w:val="990000"/>
        </w:rPr>
      </w:pPr>
      <w:r w:rsidRPr="000B5372">
        <w:rPr>
          <w:color w:val="990000"/>
        </w:rPr>
        <w:t>【</w:t>
      </w:r>
      <w:r w:rsidRPr="000B5372">
        <w:rPr>
          <w:rFonts w:hint="eastAsia"/>
          <w:color w:val="990000"/>
        </w:rPr>
        <w:t>法規內容</w:t>
      </w:r>
      <w:r w:rsidRPr="000B5372">
        <w:rPr>
          <w:color w:val="990000"/>
        </w:rPr>
        <w:t>】</w:t>
      </w:r>
    </w:p>
    <w:p w:rsidR="00C14316" w:rsidRPr="00C14316" w:rsidRDefault="00C14316" w:rsidP="00295B43">
      <w:pPr>
        <w:pStyle w:val="2"/>
      </w:pPr>
      <w:r w:rsidRPr="00C14316">
        <w:rPr>
          <w:rFonts w:hint="eastAsia"/>
        </w:rPr>
        <w:t>第</w:t>
      </w:r>
      <w:r w:rsidRPr="00C14316">
        <w:rPr>
          <w:rFonts w:hint="eastAsia"/>
        </w:rPr>
        <w:t>1</w:t>
      </w:r>
      <w:r w:rsidRPr="00C14316">
        <w:rPr>
          <w:rFonts w:hint="eastAsia"/>
        </w:rPr>
        <w:t>條</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本辦法依國民體育法第</w:t>
      </w:r>
      <w:hyperlink r:id="rId23" w:anchor="a16" w:history="1">
        <w:r w:rsidRPr="00CC3FEA">
          <w:rPr>
            <w:rStyle w:val="a3"/>
            <w:rFonts w:ascii="Arial Unicode MS" w:hAnsi="Arial Unicode MS" w:hint="eastAsia"/>
            <w:color w:val="5F5F5F"/>
          </w:rPr>
          <w:t>十</w:t>
        </w:r>
        <w:r w:rsidRPr="00CC3FEA">
          <w:rPr>
            <w:rStyle w:val="a3"/>
            <w:rFonts w:ascii="Arial Unicode MS" w:hAnsi="Arial Unicode MS" w:hint="eastAsia"/>
            <w:color w:val="5F5F5F"/>
          </w:rPr>
          <w:t>六</w:t>
        </w:r>
      </w:hyperlink>
      <w:r w:rsidRPr="00CC3FEA">
        <w:rPr>
          <w:rFonts w:ascii="Arial Unicode MS" w:hAnsi="Arial Unicode MS" w:hint="eastAsia"/>
          <w:color w:val="5F5F5F"/>
        </w:rPr>
        <w:t>條第一項規定訂定之。</w:t>
      </w:r>
    </w:p>
    <w:p w:rsidR="00C14316" w:rsidRPr="00C14316" w:rsidRDefault="00C14316" w:rsidP="00295B43">
      <w:pPr>
        <w:pStyle w:val="2"/>
      </w:pPr>
      <w:r w:rsidRPr="00C14316">
        <w:rPr>
          <w:rFonts w:hint="eastAsia"/>
        </w:rPr>
        <w:t>第</w:t>
      </w:r>
      <w:r w:rsidRPr="00C14316">
        <w:rPr>
          <w:rFonts w:hint="eastAsia"/>
        </w:rPr>
        <w:t>2</w:t>
      </w:r>
      <w:r w:rsidRPr="00C14316">
        <w:rPr>
          <w:rFonts w:hint="eastAsia"/>
        </w:rPr>
        <w:t>條</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本辦法所稱全國性體育運動團體，指依</w:t>
      </w:r>
      <w:hyperlink r:id="rId24" w:history="1">
        <w:r w:rsidRPr="00CC3FEA">
          <w:rPr>
            <w:rStyle w:val="a3"/>
            <w:rFonts w:ascii="Arial Unicode MS" w:hAnsi="Arial Unicode MS" w:hint="eastAsia"/>
            <w:color w:val="5F5F5F"/>
          </w:rPr>
          <w:t>人民團體法</w:t>
        </w:r>
      </w:hyperlink>
      <w:r w:rsidRPr="00CC3FEA">
        <w:rPr>
          <w:rFonts w:ascii="Arial Unicode MS" w:hAnsi="Arial Unicode MS" w:hint="eastAsia"/>
          <w:color w:val="5F5F5F"/>
        </w:rPr>
        <w:t>向內政部登記立案，以教育部為目的事業主管機關，並具國際體育運動組織正式會員資格者；其為國際單項運動總會正式會員者，並應為中華奧林匹克委員會（以下簡稱中華奧會）承認之團體。</w:t>
      </w:r>
    </w:p>
    <w:p w:rsidR="00C14316" w:rsidRPr="00C14316" w:rsidRDefault="00C14316" w:rsidP="00295B43">
      <w:pPr>
        <w:pStyle w:val="2"/>
      </w:pPr>
      <w:bookmarkStart w:id="21" w:name="a3"/>
      <w:bookmarkEnd w:id="21"/>
      <w:r w:rsidRPr="00C14316">
        <w:rPr>
          <w:rFonts w:hint="eastAsia"/>
        </w:rPr>
        <w:t>第</w:t>
      </w:r>
      <w:r w:rsidRPr="00C14316">
        <w:rPr>
          <w:rFonts w:hint="eastAsia"/>
        </w:rPr>
        <w:t>3</w:t>
      </w:r>
      <w:r w:rsidRPr="00C14316">
        <w:rPr>
          <w:rFonts w:hint="eastAsia"/>
        </w:rPr>
        <w:t>條</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依本辦法規定推動之國際體育交流活動，其範圍如下：</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一、各級政府與外國政府簽訂體育運動交流合作協定。</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二、全國性體育運動團體與各國體育運動團體簽訂交流合作協議。</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三、我國籍人民擔任國際體育運動組織職務。</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四、由我國籍人民擔任領導職務之國際體育運動組織，至我國設立總部或分支機構。</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五、全國性體育運動團體及各級政府舉辦國際單項運動賽會（以下簡稱國際運動賽會）。</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六、全國性體育運動團體、各級政府及學校舉辦或參加國際性體育運動會議。</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七、全國性體育運動團體邀請國際或各國體育運動組織會長或秘書長訪問我國。</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八、各級學校運動團隊參加國際性運動競賽。</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九、配合國家體育運動政策推動之國際體育交流活動。</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十、其他國際體育交流事項。</w:t>
      </w:r>
    </w:p>
    <w:p w:rsidR="00C14316" w:rsidRPr="00CC3FEA" w:rsidRDefault="00C14316" w:rsidP="00295B43">
      <w:pPr>
        <w:ind w:left="142"/>
        <w:rPr>
          <w:rFonts w:ascii="Arial Unicode MS" w:hAnsi="Arial Unicode MS"/>
          <w:color w:val="666699"/>
        </w:rPr>
      </w:pPr>
      <w:r w:rsidRPr="00CC3FEA">
        <w:rPr>
          <w:rFonts w:ascii="Arial Unicode MS" w:hAnsi="Arial Unicode MS" w:hint="eastAsia"/>
          <w:color w:val="666699"/>
        </w:rPr>
        <w:t xml:space="preserve">　　全國性體育運動團體參加國際性運動競賽事宜，依其他法令規定辦理，不適用本辦法規定。</w:t>
      </w:r>
    </w:p>
    <w:p w:rsidR="00C14316" w:rsidRPr="00C14316" w:rsidRDefault="00C14316" w:rsidP="00295B43">
      <w:pPr>
        <w:pStyle w:val="2"/>
      </w:pPr>
      <w:r w:rsidRPr="00C14316">
        <w:rPr>
          <w:rFonts w:hint="eastAsia"/>
        </w:rPr>
        <w:t>第</w:t>
      </w:r>
      <w:r w:rsidRPr="00C14316">
        <w:rPr>
          <w:rFonts w:hint="eastAsia"/>
        </w:rPr>
        <w:t>4</w:t>
      </w:r>
      <w:r w:rsidRPr="00C14316">
        <w:rPr>
          <w:rFonts w:hint="eastAsia"/>
        </w:rPr>
        <w:t>條</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我國籍人民擔任前條第一項第三款國際體育運動組織職務，應遵行下列事項：</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一、積極參與各該組織會務活動。</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二、協助我國代表團隊參加國際運動賽會或會議。</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三、協助我國體育運動團體爭取國際運動賽會主辦權。</w:t>
      </w:r>
    </w:p>
    <w:p w:rsidR="00C14316" w:rsidRPr="00C14316" w:rsidRDefault="00C14316" w:rsidP="00295B43">
      <w:pPr>
        <w:pStyle w:val="2"/>
      </w:pPr>
      <w:r w:rsidRPr="00C14316">
        <w:rPr>
          <w:rFonts w:hint="eastAsia"/>
        </w:rPr>
        <w:t>第</w:t>
      </w:r>
      <w:r w:rsidRPr="00C14316">
        <w:rPr>
          <w:rFonts w:hint="eastAsia"/>
        </w:rPr>
        <w:t>5</w:t>
      </w:r>
      <w:r w:rsidRPr="00C14316">
        <w:rPr>
          <w:rFonts w:hint="eastAsia"/>
        </w:rPr>
        <w:t>條</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我國籍人民擔任</w:t>
      </w:r>
      <w:hyperlink w:anchor="a3" w:history="1">
        <w:r w:rsidRPr="00CC3FEA">
          <w:rPr>
            <w:rStyle w:val="a3"/>
            <w:rFonts w:ascii="Arial Unicode MS" w:hAnsi="Arial Unicode MS" w:hint="eastAsia"/>
            <w:color w:val="5F5F5F"/>
          </w:rPr>
          <w:t>第三條</w:t>
        </w:r>
      </w:hyperlink>
      <w:r w:rsidRPr="00CC3FEA">
        <w:rPr>
          <w:rFonts w:ascii="Arial Unicode MS" w:hAnsi="Arial Unicode MS" w:hint="eastAsia"/>
          <w:color w:val="5F5F5F"/>
        </w:rPr>
        <w:t>第一項第三款職務，得檢具證明文件、資料，由相關全國性體育運動團體，向教育部體育署（以下簡稱體育署）申請補助。</w:t>
      </w:r>
    </w:p>
    <w:p w:rsidR="00C14316" w:rsidRPr="00CC3FEA" w:rsidRDefault="00C14316" w:rsidP="00295B43">
      <w:pPr>
        <w:ind w:left="142"/>
        <w:rPr>
          <w:rFonts w:ascii="Arial Unicode MS" w:hAnsi="Arial Unicode MS"/>
          <w:color w:val="666699"/>
        </w:rPr>
      </w:pPr>
      <w:r w:rsidRPr="00CC3FEA">
        <w:rPr>
          <w:rFonts w:ascii="Arial Unicode MS" w:hAnsi="Arial Unicode MS" w:hint="eastAsia"/>
          <w:color w:val="666699"/>
        </w:rPr>
        <w:t xml:space="preserve">　　前項補助，包括膳宿費、國外交通費、保險費及出國證照費。</w:t>
      </w:r>
    </w:p>
    <w:p w:rsidR="00C14316" w:rsidRPr="00C14316" w:rsidRDefault="00C14316" w:rsidP="00295B43">
      <w:pPr>
        <w:pStyle w:val="2"/>
      </w:pPr>
      <w:r w:rsidRPr="00C14316">
        <w:rPr>
          <w:rFonts w:hint="eastAsia"/>
        </w:rPr>
        <w:t>第</w:t>
      </w:r>
      <w:r w:rsidRPr="00C14316">
        <w:rPr>
          <w:rFonts w:hint="eastAsia"/>
        </w:rPr>
        <w:t>6</w:t>
      </w:r>
      <w:r w:rsidRPr="00C14316">
        <w:rPr>
          <w:rFonts w:hint="eastAsia"/>
        </w:rPr>
        <w:t>條</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我國籍人民擔任</w:t>
      </w:r>
      <w:hyperlink w:anchor="a3" w:history="1">
        <w:r w:rsidRPr="00CC3FEA">
          <w:rPr>
            <w:rStyle w:val="a3"/>
            <w:rFonts w:ascii="Arial Unicode MS" w:hAnsi="Arial Unicode MS" w:hint="eastAsia"/>
            <w:color w:val="5F5F5F"/>
          </w:rPr>
          <w:t>第三條</w:t>
        </w:r>
      </w:hyperlink>
      <w:r w:rsidRPr="00CC3FEA">
        <w:rPr>
          <w:rFonts w:ascii="Arial Unicode MS" w:hAnsi="Arial Unicode MS" w:hint="eastAsia"/>
          <w:color w:val="5F5F5F"/>
        </w:rPr>
        <w:t>第一項第四款職務，得檢具證明文件、資料，由相關全國性體育運動團體，向體育署申請補助。</w:t>
      </w:r>
    </w:p>
    <w:p w:rsidR="00C14316" w:rsidRPr="00CC3FEA" w:rsidRDefault="00C14316" w:rsidP="00295B43">
      <w:pPr>
        <w:ind w:left="142"/>
        <w:rPr>
          <w:rFonts w:ascii="Arial Unicode MS" w:hAnsi="Arial Unicode MS"/>
          <w:color w:val="666699"/>
        </w:rPr>
      </w:pPr>
      <w:r w:rsidRPr="00CC3FEA">
        <w:rPr>
          <w:rFonts w:ascii="Arial Unicode MS" w:hAnsi="Arial Unicode MS" w:hint="eastAsia"/>
          <w:color w:val="666699"/>
        </w:rPr>
        <w:lastRenderedPageBreak/>
        <w:t xml:space="preserve">　　前項補助，包括郵電費、文具費、印刷費、公共關係費及國內外交通費。</w:t>
      </w:r>
    </w:p>
    <w:p w:rsidR="00C14316" w:rsidRPr="00C14316" w:rsidRDefault="00C14316" w:rsidP="00295B43">
      <w:pPr>
        <w:pStyle w:val="2"/>
      </w:pPr>
      <w:r w:rsidRPr="00C14316">
        <w:rPr>
          <w:rFonts w:hint="eastAsia"/>
        </w:rPr>
        <w:t>第</w:t>
      </w:r>
      <w:r w:rsidRPr="00C14316">
        <w:rPr>
          <w:rFonts w:hint="eastAsia"/>
        </w:rPr>
        <w:t>7</w:t>
      </w:r>
      <w:r w:rsidRPr="00C14316">
        <w:rPr>
          <w:rFonts w:hint="eastAsia"/>
        </w:rPr>
        <w:t>條</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全國性體育運動團體、各級政府及學校舉辦或參加</w:t>
      </w:r>
      <w:hyperlink w:anchor="a3" w:history="1">
        <w:r w:rsidR="00C8676B" w:rsidRPr="00CC3FEA">
          <w:rPr>
            <w:rStyle w:val="a3"/>
            <w:rFonts w:ascii="Arial Unicode MS" w:hAnsi="Arial Unicode MS" w:hint="eastAsia"/>
            <w:color w:val="5F5F5F"/>
          </w:rPr>
          <w:t>第三條</w:t>
        </w:r>
      </w:hyperlink>
      <w:r w:rsidRPr="00CC3FEA">
        <w:rPr>
          <w:rFonts w:ascii="Arial Unicode MS" w:hAnsi="Arial Unicode MS" w:hint="eastAsia"/>
          <w:color w:val="5F5F5F"/>
        </w:rPr>
        <w:t>第一項第五款及第六款國際運動賽會或會議，除依各該國際體育運動組織會章規定外，應遵行下列事項：</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一、使用國名、國旗及國歌。但所使用名稱及旗、歌經教育部核定，向國際體育運動組織登記註冊者，不在此限。</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二、以中華臺北名稱參加者，開幕典禮應以英文或其他文字縮寫</w:t>
      </w:r>
      <w:r w:rsidRPr="00CC3FEA">
        <w:rPr>
          <w:rFonts w:ascii="Arial Unicode MS" w:hAnsi="Arial Unicode MS" w:hint="eastAsia"/>
          <w:color w:val="5F5F5F"/>
        </w:rPr>
        <w:t xml:space="preserve"> TPE</w:t>
      </w:r>
      <w:r w:rsidRPr="00CC3FEA">
        <w:rPr>
          <w:rFonts w:ascii="Arial Unicode MS" w:hAnsi="Arial Unicode MS" w:hint="eastAsia"/>
          <w:color w:val="5F5F5F"/>
        </w:rPr>
        <w:t>之</w:t>
      </w:r>
      <w:r w:rsidRPr="00CC3FEA">
        <w:rPr>
          <w:rFonts w:ascii="Arial Unicode MS" w:hAnsi="Arial Unicode MS" w:hint="eastAsia"/>
          <w:color w:val="5F5F5F"/>
        </w:rPr>
        <w:t xml:space="preserve">T </w:t>
      </w:r>
      <w:r w:rsidRPr="00CC3FEA">
        <w:rPr>
          <w:rFonts w:ascii="Arial Unicode MS" w:hAnsi="Arial Unicode MS" w:hint="eastAsia"/>
          <w:color w:val="5F5F5F"/>
        </w:rPr>
        <w:t>字母列序。</w:t>
      </w:r>
    </w:p>
    <w:p w:rsidR="00C14316" w:rsidRPr="00CC3FEA" w:rsidRDefault="00C14316" w:rsidP="00295B43">
      <w:pPr>
        <w:ind w:left="142"/>
        <w:rPr>
          <w:rFonts w:ascii="Arial Unicode MS" w:hAnsi="Arial Unicode MS"/>
          <w:color w:val="666699"/>
        </w:rPr>
      </w:pPr>
      <w:r w:rsidRPr="00CC3FEA">
        <w:rPr>
          <w:rFonts w:ascii="Arial Unicode MS" w:hAnsi="Arial Unicode MS" w:hint="eastAsia"/>
          <w:color w:val="666699"/>
        </w:rPr>
        <w:t xml:space="preserve">　　全國性體育運動團體、各級政府及學校應事先與賽會主辦單位洽妥前項事宜；中華奧會並應積極予以協助輔導。</w:t>
      </w:r>
    </w:p>
    <w:p w:rsidR="00C14316" w:rsidRPr="00C14316" w:rsidRDefault="00C14316" w:rsidP="00295B43">
      <w:pPr>
        <w:pStyle w:val="2"/>
      </w:pPr>
      <w:r w:rsidRPr="00C14316">
        <w:rPr>
          <w:rFonts w:hint="eastAsia"/>
        </w:rPr>
        <w:t>第</w:t>
      </w:r>
      <w:r w:rsidRPr="00C14316">
        <w:rPr>
          <w:rFonts w:hint="eastAsia"/>
        </w:rPr>
        <w:t>8</w:t>
      </w:r>
      <w:r w:rsidRPr="00C14316">
        <w:rPr>
          <w:rFonts w:hint="eastAsia"/>
        </w:rPr>
        <w:t>條</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全國性體育運動團體、各級政府及學校舉辦或參加</w:t>
      </w:r>
      <w:hyperlink w:anchor="a3" w:history="1">
        <w:r w:rsidRPr="00CC3FEA">
          <w:rPr>
            <w:rStyle w:val="a3"/>
            <w:rFonts w:ascii="Arial Unicode MS" w:hAnsi="Arial Unicode MS" w:hint="eastAsia"/>
            <w:color w:val="5F5F5F"/>
          </w:rPr>
          <w:t>第三條</w:t>
        </w:r>
      </w:hyperlink>
      <w:r w:rsidRPr="00CC3FEA">
        <w:rPr>
          <w:rFonts w:ascii="Arial Unicode MS" w:hAnsi="Arial Unicode MS" w:hint="eastAsia"/>
          <w:color w:val="5F5F5F"/>
        </w:rPr>
        <w:t>第一項第五款及第六款在我國境內之國際運動賽會或會議，有大陸地區人民參加者，其入出境及交流處理事項，應依</w:t>
      </w:r>
      <w:hyperlink r:id="rId25" w:history="1">
        <w:r w:rsidRPr="00CC3FEA">
          <w:rPr>
            <w:rStyle w:val="a3"/>
            <w:rFonts w:ascii="Arial Unicode MS" w:hAnsi="Arial Unicode MS" w:hint="eastAsia"/>
            <w:color w:val="5F5F5F"/>
          </w:rPr>
          <w:t>臺灣地區與大陸地區人民關係條例</w:t>
        </w:r>
      </w:hyperlink>
      <w:r w:rsidRPr="00CC3FEA">
        <w:rPr>
          <w:rFonts w:ascii="Arial Unicode MS" w:hAnsi="Arial Unicode MS" w:hint="eastAsia"/>
          <w:color w:val="5F5F5F"/>
        </w:rPr>
        <w:t>、</w:t>
      </w:r>
      <w:hyperlink r:id="rId26" w:history="1">
        <w:r w:rsidRPr="00CC3FEA">
          <w:rPr>
            <w:rStyle w:val="a3"/>
            <w:rFonts w:ascii="Arial Unicode MS" w:hAnsi="Arial Unicode MS" w:hint="eastAsia"/>
            <w:color w:val="5F5F5F"/>
          </w:rPr>
          <w:t>大陸地區人民進入臺灣地區許可辦法</w:t>
        </w:r>
      </w:hyperlink>
      <w:r w:rsidRPr="00CC3FEA">
        <w:rPr>
          <w:rFonts w:ascii="Arial Unicode MS" w:hAnsi="Arial Unicode MS" w:hint="eastAsia"/>
          <w:color w:val="5F5F5F"/>
        </w:rPr>
        <w:t>、前條及其他法令規定辦理。</w:t>
      </w:r>
    </w:p>
    <w:p w:rsidR="00C14316" w:rsidRPr="00C14316" w:rsidRDefault="00C14316" w:rsidP="00295B43">
      <w:pPr>
        <w:pStyle w:val="2"/>
      </w:pPr>
      <w:r w:rsidRPr="00C14316">
        <w:rPr>
          <w:rFonts w:hint="eastAsia"/>
        </w:rPr>
        <w:t>第</w:t>
      </w:r>
      <w:r w:rsidRPr="00C14316">
        <w:rPr>
          <w:rFonts w:hint="eastAsia"/>
        </w:rPr>
        <w:t>9</w:t>
      </w:r>
      <w:r w:rsidRPr="00C14316">
        <w:rPr>
          <w:rFonts w:hint="eastAsia"/>
        </w:rPr>
        <w:t>條</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全國性體育運動團體、直轄市、</w:t>
      </w:r>
      <w:r w:rsidR="00295B43" w:rsidRPr="00CC3FEA">
        <w:rPr>
          <w:rFonts w:ascii="Arial Unicode MS" w:hAnsi="Arial Unicode MS" w:hint="eastAsia"/>
          <w:color w:val="5F5F5F"/>
        </w:rPr>
        <w:t>縣</w:t>
      </w:r>
      <w:r w:rsidR="00295B43" w:rsidRPr="00CC3FEA">
        <w:rPr>
          <w:rFonts w:ascii="Arial Unicode MS" w:hAnsi="Arial Unicode MS" w:hint="eastAsia"/>
          <w:color w:val="5F5F5F"/>
        </w:rPr>
        <w:t>(</w:t>
      </w:r>
      <w:r w:rsidR="00295B43" w:rsidRPr="00CC3FEA">
        <w:rPr>
          <w:rFonts w:ascii="Arial Unicode MS" w:hAnsi="Arial Unicode MS" w:hint="eastAsia"/>
          <w:color w:val="5F5F5F"/>
        </w:rPr>
        <w:t>市</w:t>
      </w:r>
      <w:r w:rsidR="00295B43" w:rsidRPr="00CC3FEA">
        <w:rPr>
          <w:rFonts w:ascii="Arial Unicode MS" w:hAnsi="Arial Unicode MS" w:hint="eastAsia"/>
          <w:color w:val="5F5F5F"/>
        </w:rPr>
        <w:t>)</w:t>
      </w:r>
      <w:r w:rsidRPr="00CC3FEA">
        <w:rPr>
          <w:rFonts w:ascii="Arial Unicode MS" w:hAnsi="Arial Unicode MS" w:hint="eastAsia"/>
          <w:color w:val="5F5F5F"/>
        </w:rPr>
        <w:t>政府舉辦</w:t>
      </w:r>
      <w:hyperlink w:anchor="a3" w:history="1">
        <w:r w:rsidRPr="00CC3FEA">
          <w:rPr>
            <w:rStyle w:val="a3"/>
            <w:rFonts w:ascii="Arial Unicode MS" w:hAnsi="Arial Unicode MS" w:hint="eastAsia"/>
            <w:color w:val="5F5F5F"/>
          </w:rPr>
          <w:t>第三條</w:t>
        </w:r>
      </w:hyperlink>
      <w:r w:rsidRPr="00CC3FEA">
        <w:rPr>
          <w:rFonts w:ascii="Arial Unicode MS" w:hAnsi="Arial Unicode MS" w:hint="eastAsia"/>
          <w:color w:val="5F5F5F"/>
        </w:rPr>
        <w:t>第一項第五款國際運動賽會，擬向體育署申請補助者，應於向國際體育運動組織申請舉辦前，擬具計畫，報體育署核准後，始得辦理；其計畫內容，至少應包括下列事項：</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一、場地設施規模及其配套條件。</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二、觀眾參與評估。</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三、參賽各隊（主隊）實力。</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四、參賽人員安全維護。</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五、活動程序及內容安排。</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六、主辦單位之行政管理、人力配置及財務規劃（包括自行籌措財源能力）。</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七、舉辦地點所在地直轄市、</w:t>
      </w:r>
      <w:r w:rsidR="00295B43" w:rsidRPr="00CC3FEA">
        <w:rPr>
          <w:rFonts w:ascii="Arial Unicode MS" w:hAnsi="Arial Unicode MS" w:hint="eastAsia"/>
          <w:color w:val="5F5F5F"/>
        </w:rPr>
        <w:t>縣</w:t>
      </w:r>
      <w:r w:rsidR="00295B43" w:rsidRPr="00CC3FEA">
        <w:rPr>
          <w:rFonts w:ascii="Arial Unicode MS" w:hAnsi="Arial Unicode MS" w:hint="eastAsia"/>
          <w:color w:val="5F5F5F"/>
        </w:rPr>
        <w:t>(</w:t>
      </w:r>
      <w:r w:rsidR="00295B43" w:rsidRPr="00CC3FEA">
        <w:rPr>
          <w:rFonts w:ascii="Arial Unicode MS" w:hAnsi="Arial Unicode MS" w:hint="eastAsia"/>
          <w:color w:val="5F5F5F"/>
        </w:rPr>
        <w:t>市</w:t>
      </w:r>
      <w:r w:rsidR="00295B43" w:rsidRPr="00CC3FEA">
        <w:rPr>
          <w:rFonts w:ascii="Arial Unicode MS" w:hAnsi="Arial Unicode MS" w:hint="eastAsia"/>
          <w:color w:val="5F5F5F"/>
        </w:rPr>
        <w:t>)</w:t>
      </w:r>
      <w:r w:rsidRPr="00CC3FEA">
        <w:rPr>
          <w:rFonts w:ascii="Arial Unicode MS" w:hAnsi="Arial Unicode MS" w:hint="eastAsia"/>
          <w:color w:val="5F5F5F"/>
        </w:rPr>
        <w:t>主管機關提供之協助。</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八、舉辦城市氣候、舉辦期間天氣、週邊環境及安全評估。</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九、我國代表隊參賽名稱、旗、歌及儀程（軌）等相關規範。</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十、其他體育署指定事項。</w:t>
      </w:r>
    </w:p>
    <w:p w:rsidR="00C14316" w:rsidRPr="00CC3FEA" w:rsidRDefault="00C14316" w:rsidP="00295B43">
      <w:pPr>
        <w:ind w:left="142"/>
        <w:rPr>
          <w:rFonts w:ascii="Arial Unicode MS" w:hAnsi="Arial Unicode MS"/>
          <w:color w:val="666699"/>
        </w:rPr>
      </w:pPr>
      <w:r w:rsidRPr="00CC3FEA">
        <w:rPr>
          <w:rFonts w:ascii="Arial Unicode MS" w:hAnsi="Arial Unicode MS" w:hint="eastAsia"/>
          <w:color w:val="666699"/>
        </w:rPr>
        <w:t xml:space="preserve">　　前項全國性體育運動團體或政府取得國際運動賽會舉辦權後，應就前項計畫為必要之調整後，據以向體育署申請補助。</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前項補助，包括膳宿費、國內交通費、保險費、印刷費、佈置費及場租費；其補助金額，不超過體育署核算賽事總經費百分之八十。</w:t>
      </w:r>
    </w:p>
    <w:p w:rsidR="00C14316" w:rsidRPr="00C14316" w:rsidRDefault="00C14316" w:rsidP="00295B43">
      <w:pPr>
        <w:pStyle w:val="2"/>
      </w:pPr>
      <w:r w:rsidRPr="00C14316">
        <w:rPr>
          <w:rFonts w:hint="eastAsia"/>
        </w:rPr>
        <w:t>第</w:t>
      </w:r>
      <w:r w:rsidRPr="00C14316">
        <w:rPr>
          <w:rFonts w:hint="eastAsia"/>
        </w:rPr>
        <w:t>10</w:t>
      </w:r>
      <w:r w:rsidRPr="00C14316">
        <w:rPr>
          <w:rFonts w:hint="eastAsia"/>
        </w:rPr>
        <w:t>條</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全國性體育運動團體舉辦</w:t>
      </w:r>
      <w:hyperlink w:anchor="a3" w:history="1">
        <w:r w:rsidRPr="00CC3FEA">
          <w:rPr>
            <w:rStyle w:val="a3"/>
            <w:rFonts w:ascii="Arial Unicode MS" w:hAnsi="Arial Unicode MS" w:hint="eastAsia"/>
            <w:color w:val="5F5F5F"/>
          </w:rPr>
          <w:t>第三條</w:t>
        </w:r>
      </w:hyperlink>
      <w:r w:rsidRPr="00CC3FEA">
        <w:rPr>
          <w:rFonts w:ascii="Arial Unicode MS" w:hAnsi="Arial Unicode MS" w:hint="eastAsia"/>
          <w:color w:val="5F5F5F"/>
        </w:rPr>
        <w:t>第一項第六款會議，得檢具證明文件、資料，向體育署申請補助。</w:t>
      </w:r>
    </w:p>
    <w:p w:rsidR="00C14316" w:rsidRPr="00CC3FEA" w:rsidRDefault="00C14316" w:rsidP="00295B43">
      <w:pPr>
        <w:ind w:left="142"/>
        <w:rPr>
          <w:rFonts w:ascii="Arial Unicode MS" w:hAnsi="Arial Unicode MS"/>
          <w:color w:val="666699"/>
        </w:rPr>
      </w:pPr>
      <w:r w:rsidRPr="00CC3FEA">
        <w:rPr>
          <w:rFonts w:ascii="Arial Unicode MS" w:hAnsi="Arial Unicode MS" w:hint="eastAsia"/>
          <w:color w:val="666699"/>
        </w:rPr>
        <w:t xml:space="preserve">　　前項補助，包括膳宿費、國內交通費、保險費、印刷費、場租費及佈置費；其補助金額，不超過體育署核算會議總經費百分之八十。</w:t>
      </w:r>
    </w:p>
    <w:p w:rsidR="00C14316" w:rsidRPr="00C14316" w:rsidRDefault="00C14316" w:rsidP="00295B43">
      <w:pPr>
        <w:pStyle w:val="2"/>
      </w:pPr>
      <w:r w:rsidRPr="00C14316">
        <w:rPr>
          <w:rFonts w:hint="eastAsia"/>
        </w:rPr>
        <w:t>第</w:t>
      </w:r>
      <w:r w:rsidRPr="00C14316">
        <w:rPr>
          <w:rFonts w:hint="eastAsia"/>
        </w:rPr>
        <w:t>11</w:t>
      </w:r>
      <w:r w:rsidRPr="00C14316">
        <w:rPr>
          <w:rFonts w:hint="eastAsia"/>
        </w:rPr>
        <w:t>條</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全國性體育運動團體及學校所屬人員參加</w:t>
      </w:r>
      <w:hyperlink w:anchor="a3" w:history="1">
        <w:r w:rsidR="00C8676B" w:rsidRPr="00CC3FEA">
          <w:rPr>
            <w:rStyle w:val="a3"/>
            <w:rFonts w:ascii="Arial Unicode MS" w:hAnsi="Arial Unicode MS" w:hint="eastAsia"/>
            <w:color w:val="5F5F5F"/>
          </w:rPr>
          <w:t>第三條</w:t>
        </w:r>
      </w:hyperlink>
      <w:r w:rsidRPr="00CC3FEA">
        <w:rPr>
          <w:rFonts w:ascii="Arial Unicode MS" w:hAnsi="Arial Unicode MS" w:hint="eastAsia"/>
          <w:color w:val="5F5F5F"/>
        </w:rPr>
        <w:t>第一項第六款會議，得檢具證明文件、資料，由其團體或</w:t>
      </w:r>
      <w:r w:rsidRPr="00CC3FEA">
        <w:rPr>
          <w:rFonts w:ascii="Arial Unicode MS" w:hAnsi="Arial Unicode MS" w:hint="eastAsia"/>
          <w:color w:val="5F5F5F"/>
        </w:rPr>
        <w:lastRenderedPageBreak/>
        <w:t>學校，向體育署申請補助，直轄市、</w:t>
      </w:r>
      <w:r w:rsidR="00295B43" w:rsidRPr="00CC3FEA">
        <w:rPr>
          <w:rFonts w:ascii="Arial Unicode MS" w:hAnsi="Arial Unicode MS" w:hint="eastAsia"/>
          <w:color w:val="5F5F5F"/>
        </w:rPr>
        <w:t>縣</w:t>
      </w:r>
      <w:r w:rsidR="00295B43" w:rsidRPr="00CC3FEA">
        <w:rPr>
          <w:rFonts w:ascii="Arial Unicode MS" w:hAnsi="Arial Unicode MS" w:hint="eastAsia"/>
          <w:color w:val="5F5F5F"/>
        </w:rPr>
        <w:t>(</w:t>
      </w:r>
      <w:r w:rsidR="00295B43" w:rsidRPr="00CC3FEA">
        <w:rPr>
          <w:rFonts w:ascii="Arial Unicode MS" w:hAnsi="Arial Unicode MS" w:hint="eastAsia"/>
          <w:color w:val="5F5F5F"/>
        </w:rPr>
        <w:t>市</w:t>
      </w:r>
      <w:r w:rsidR="00295B43" w:rsidRPr="00CC3FEA">
        <w:rPr>
          <w:rFonts w:ascii="Arial Unicode MS" w:hAnsi="Arial Unicode MS" w:hint="eastAsia"/>
          <w:color w:val="5F5F5F"/>
        </w:rPr>
        <w:t>)</w:t>
      </w:r>
      <w:r w:rsidRPr="00CC3FEA">
        <w:rPr>
          <w:rFonts w:ascii="Arial Unicode MS" w:hAnsi="Arial Unicode MS" w:hint="eastAsia"/>
          <w:color w:val="5F5F5F"/>
        </w:rPr>
        <w:t>立學校由其主管機關向體育署申請補助；同一會議，其每一申請案，以補助一人為限。</w:t>
      </w:r>
    </w:p>
    <w:p w:rsidR="00C14316" w:rsidRPr="00CC3FEA" w:rsidRDefault="00C14316" w:rsidP="00295B43">
      <w:pPr>
        <w:ind w:left="142"/>
        <w:rPr>
          <w:rFonts w:ascii="Arial Unicode MS" w:hAnsi="Arial Unicode MS"/>
          <w:color w:val="666699"/>
        </w:rPr>
      </w:pPr>
      <w:r w:rsidRPr="00CC3FEA">
        <w:rPr>
          <w:rFonts w:ascii="Arial Unicode MS" w:hAnsi="Arial Unicode MS" w:hint="eastAsia"/>
          <w:color w:val="666699"/>
        </w:rPr>
        <w:t xml:space="preserve">　　前項補助，包括膳宿費、國外交通費、保險費及出國證照費。</w:t>
      </w:r>
    </w:p>
    <w:p w:rsidR="00C14316" w:rsidRPr="00C14316" w:rsidRDefault="00C14316" w:rsidP="00295B43">
      <w:pPr>
        <w:pStyle w:val="2"/>
      </w:pPr>
      <w:r w:rsidRPr="00C14316">
        <w:rPr>
          <w:rFonts w:hint="eastAsia"/>
        </w:rPr>
        <w:t>第</w:t>
      </w:r>
      <w:r w:rsidRPr="00C14316">
        <w:rPr>
          <w:rFonts w:hint="eastAsia"/>
        </w:rPr>
        <w:t>12</w:t>
      </w:r>
      <w:r w:rsidRPr="00C14316">
        <w:rPr>
          <w:rFonts w:hint="eastAsia"/>
        </w:rPr>
        <w:t>條</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全國性體育運動團體邀請</w:t>
      </w:r>
      <w:hyperlink w:anchor="a3" w:history="1">
        <w:r w:rsidRPr="00CC3FEA">
          <w:rPr>
            <w:rStyle w:val="a3"/>
            <w:rFonts w:ascii="Arial Unicode MS" w:hAnsi="Arial Unicode MS" w:hint="eastAsia"/>
            <w:color w:val="5F5F5F"/>
          </w:rPr>
          <w:t>第三條</w:t>
        </w:r>
      </w:hyperlink>
      <w:r w:rsidRPr="00CC3FEA">
        <w:rPr>
          <w:rFonts w:ascii="Arial Unicode MS" w:hAnsi="Arial Unicode MS" w:hint="eastAsia"/>
          <w:color w:val="5F5F5F"/>
        </w:rPr>
        <w:t>第一項第七款之外國籍人士訪問我國，得檢具證明文件、資料，向體育署申請補助。</w:t>
      </w:r>
    </w:p>
    <w:p w:rsidR="00C14316" w:rsidRPr="00CC3FEA" w:rsidRDefault="00C14316" w:rsidP="00295B43">
      <w:pPr>
        <w:ind w:left="142"/>
        <w:rPr>
          <w:rFonts w:ascii="Arial Unicode MS" w:hAnsi="Arial Unicode MS"/>
          <w:color w:val="666699"/>
        </w:rPr>
      </w:pPr>
      <w:r w:rsidRPr="00CC3FEA">
        <w:rPr>
          <w:rFonts w:ascii="Arial Unicode MS" w:hAnsi="Arial Unicode MS" w:hint="eastAsia"/>
          <w:color w:val="666699"/>
        </w:rPr>
        <w:t xml:space="preserve">　　前項補助，包括膳宿費及國內外交通費。</w:t>
      </w:r>
    </w:p>
    <w:p w:rsidR="00C14316" w:rsidRPr="00C14316" w:rsidRDefault="00C14316" w:rsidP="00295B43">
      <w:pPr>
        <w:pStyle w:val="2"/>
      </w:pPr>
      <w:r w:rsidRPr="00C14316">
        <w:rPr>
          <w:rFonts w:hint="eastAsia"/>
        </w:rPr>
        <w:t>第</w:t>
      </w:r>
      <w:r w:rsidRPr="00C14316">
        <w:rPr>
          <w:rFonts w:hint="eastAsia"/>
        </w:rPr>
        <w:t>13</w:t>
      </w:r>
      <w:r w:rsidRPr="00C14316">
        <w:rPr>
          <w:rFonts w:hint="eastAsia"/>
        </w:rPr>
        <w:t>條</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各級學校運動團隊參加賽會達體育署公告基準者，參加</w:t>
      </w:r>
      <w:hyperlink w:anchor="a3" w:history="1">
        <w:r w:rsidR="00C8676B" w:rsidRPr="00CC3FEA">
          <w:rPr>
            <w:rStyle w:val="a3"/>
            <w:rFonts w:ascii="Arial Unicode MS" w:hAnsi="Arial Unicode MS" w:hint="eastAsia"/>
            <w:color w:val="5F5F5F"/>
          </w:rPr>
          <w:t>第三條</w:t>
        </w:r>
      </w:hyperlink>
      <w:r w:rsidRPr="00CC3FEA">
        <w:rPr>
          <w:rFonts w:ascii="Arial Unicode MS" w:hAnsi="Arial Unicode MS" w:hint="eastAsia"/>
          <w:color w:val="5F5F5F"/>
        </w:rPr>
        <w:t>第一項第八款之競賽，得檢具證明文件、資料，由學校主管機關向體育署申請補助。</w:t>
      </w:r>
    </w:p>
    <w:p w:rsidR="00C14316" w:rsidRPr="00CC3FEA" w:rsidRDefault="00C14316" w:rsidP="00295B43">
      <w:pPr>
        <w:ind w:left="142"/>
        <w:rPr>
          <w:rFonts w:ascii="Arial Unicode MS" w:hAnsi="Arial Unicode MS"/>
          <w:color w:val="666699"/>
        </w:rPr>
      </w:pPr>
      <w:r w:rsidRPr="00CC3FEA">
        <w:rPr>
          <w:rFonts w:ascii="Arial Unicode MS" w:hAnsi="Arial Unicode MS" w:hint="eastAsia"/>
          <w:color w:val="666699"/>
        </w:rPr>
        <w:t xml:space="preserve">　　前項補助，依競賽地點路程，採定額補助。</w:t>
      </w:r>
    </w:p>
    <w:p w:rsidR="00C14316" w:rsidRPr="00C14316" w:rsidRDefault="00C14316" w:rsidP="00295B43">
      <w:pPr>
        <w:pStyle w:val="2"/>
      </w:pPr>
      <w:r w:rsidRPr="00C14316">
        <w:rPr>
          <w:rFonts w:hint="eastAsia"/>
        </w:rPr>
        <w:t>第</w:t>
      </w:r>
      <w:r w:rsidRPr="00C14316">
        <w:rPr>
          <w:rFonts w:hint="eastAsia"/>
        </w:rPr>
        <w:t>14</w:t>
      </w:r>
      <w:r w:rsidRPr="00C14316">
        <w:rPr>
          <w:rFonts w:hint="eastAsia"/>
        </w:rPr>
        <w:t>條</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w:t>
      </w:r>
      <w:hyperlink w:anchor="a3" w:history="1">
        <w:r w:rsidRPr="00CC3FEA">
          <w:rPr>
            <w:rStyle w:val="a3"/>
            <w:rFonts w:ascii="Arial Unicode MS" w:hAnsi="Arial Unicode MS" w:hint="eastAsia"/>
            <w:color w:val="5F5F5F"/>
          </w:rPr>
          <w:t>第三條</w:t>
        </w:r>
      </w:hyperlink>
      <w:r w:rsidRPr="00CC3FEA">
        <w:rPr>
          <w:rFonts w:ascii="Arial Unicode MS" w:hAnsi="Arial Unicode MS" w:hint="eastAsia"/>
          <w:color w:val="5F5F5F"/>
        </w:rPr>
        <w:t>第一項第九款配合政策推動之國際體育交流活動，得經體育署專案核定補助。</w:t>
      </w:r>
    </w:p>
    <w:p w:rsidR="00C14316" w:rsidRPr="00C14316" w:rsidRDefault="00C14316" w:rsidP="00295B43">
      <w:pPr>
        <w:pStyle w:val="2"/>
      </w:pPr>
      <w:r w:rsidRPr="00C14316">
        <w:rPr>
          <w:rFonts w:hint="eastAsia"/>
        </w:rPr>
        <w:t>第</w:t>
      </w:r>
      <w:r w:rsidRPr="00C14316">
        <w:rPr>
          <w:rFonts w:hint="eastAsia"/>
        </w:rPr>
        <w:t>15</w:t>
      </w:r>
      <w:r w:rsidRPr="00C14316">
        <w:rPr>
          <w:rFonts w:hint="eastAsia"/>
        </w:rPr>
        <w:t>條</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國際體育交流活動已獲其他機關全額補助者，不得依本辦法規定申請補助。</w:t>
      </w:r>
    </w:p>
    <w:p w:rsidR="00C14316" w:rsidRPr="00C14316" w:rsidRDefault="00C14316" w:rsidP="00295B43">
      <w:pPr>
        <w:pStyle w:val="2"/>
      </w:pPr>
      <w:r w:rsidRPr="00C14316">
        <w:rPr>
          <w:rFonts w:hint="eastAsia"/>
        </w:rPr>
        <w:t>第</w:t>
      </w:r>
      <w:r w:rsidRPr="00C14316">
        <w:rPr>
          <w:rFonts w:hint="eastAsia"/>
        </w:rPr>
        <w:t>16</w:t>
      </w:r>
      <w:r w:rsidRPr="00C14316">
        <w:rPr>
          <w:rFonts w:hint="eastAsia"/>
        </w:rPr>
        <w:t>條</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依本辦法接受補助者，其經費請撥及核銷事項，依</w:t>
      </w:r>
      <w:hyperlink r:id="rId27" w:history="1">
        <w:r w:rsidRPr="00CC3FEA">
          <w:rPr>
            <w:rStyle w:val="a3"/>
            <w:rFonts w:ascii="Arial Unicode MS" w:hAnsi="Arial Unicode MS" w:hint="eastAsia"/>
            <w:color w:val="5F5F5F"/>
          </w:rPr>
          <w:t>全國性民間體育</w:t>
        </w:r>
        <w:r w:rsidRPr="00CC3FEA">
          <w:rPr>
            <w:rStyle w:val="a3"/>
            <w:rFonts w:ascii="Arial Unicode MS" w:hAnsi="Arial Unicode MS" w:hint="eastAsia"/>
            <w:color w:val="5F5F5F"/>
          </w:rPr>
          <w:t>活</w:t>
        </w:r>
        <w:r w:rsidRPr="00CC3FEA">
          <w:rPr>
            <w:rStyle w:val="a3"/>
            <w:rFonts w:ascii="Arial Unicode MS" w:hAnsi="Arial Unicode MS" w:hint="eastAsia"/>
            <w:color w:val="5F5F5F"/>
          </w:rPr>
          <w:t>動團體經費補助辦法</w:t>
        </w:r>
      </w:hyperlink>
      <w:r w:rsidRPr="00CC3FEA">
        <w:rPr>
          <w:rFonts w:ascii="Arial Unicode MS" w:hAnsi="Arial Unicode MS" w:hint="eastAsia"/>
          <w:color w:val="5F5F5F"/>
        </w:rPr>
        <w:t>及相關法令辦理。</w:t>
      </w:r>
    </w:p>
    <w:p w:rsidR="00C14316" w:rsidRPr="00C14316" w:rsidRDefault="00C14316" w:rsidP="00295B43">
      <w:pPr>
        <w:pStyle w:val="2"/>
      </w:pPr>
      <w:r w:rsidRPr="00C14316">
        <w:rPr>
          <w:rFonts w:hint="eastAsia"/>
        </w:rPr>
        <w:t>第</w:t>
      </w:r>
      <w:r w:rsidRPr="00C14316">
        <w:rPr>
          <w:rFonts w:hint="eastAsia"/>
        </w:rPr>
        <w:t>17</w:t>
      </w:r>
      <w:r w:rsidRPr="00C14316">
        <w:rPr>
          <w:rFonts w:hint="eastAsia"/>
        </w:rPr>
        <w:t>條</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依本辦法受補助之全國性體育運動團體、直轄市、</w:t>
      </w:r>
      <w:r w:rsidR="00295B43" w:rsidRPr="00CC3FEA">
        <w:rPr>
          <w:rFonts w:ascii="Arial Unicode MS" w:hAnsi="Arial Unicode MS" w:hint="eastAsia"/>
          <w:color w:val="5F5F5F"/>
        </w:rPr>
        <w:t>縣</w:t>
      </w:r>
      <w:r w:rsidR="00295B43" w:rsidRPr="00CC3FEA">
        <w:rPr>
          <w:rFonts w:ascii="Arial Unicode MS" w:hAnsi="Arial Unicode MS" w:hint="eastAsia"/>
          <w:color w:val="5F5F5F"/>
        </w:rPr>
        <w:t>(</w:t>
      </w:r>
      <w:r w:rsidR="00295B43" w:rsidRPr="00CC3FEA">
        <w:rPr>
          <w:rFonts w:ascii="Arial Unicode MS" w:hAnsi="Arial Unicode MS" w:hint="eastAsia"/>
          <w:color w:val="5F5F5F"/>
        </w:rPr>
        <w:t>市</w:t>
      </w:r>
      <w:r w:rsidR="00295B43" w:rsidRPr="00CC3FEA">
        <w:rPr>
          <w:rFonts w:ascii="Arial Unicode MS" w:hAnsi="Arial Unicode MS" w:hint="eastAsia"/>
          <w:color w:val="5F5F5F"/>
        </w:rPr>
        <w:t>)</w:t>
      </w:r>
      <w:r w:rsidRPr="00CC3FEA">
        <w:rPr>
          <w:rFonts w:ascii="Arial Unicode MS" w:hAnsi="Arial Unicode MS" w:hint="eastAsia"/>
          <w:color w:val="5F5F5F"/>
        </w:rPr>
        <w:t>政府及學校應依核定之計畫執行；其有變更計畫之必要者，應以書面說明理由，並檢具修正計畫，報體育署核准後，始得執行。</w:t>
      </w:r>
    </w:p>
    <w:p w:rsidR="00C14316" w:rsidRPr="00C14316" w:rsidRDefault="00C14316" w:rsidP="00295B43">
      <w:pPr>
        <w:ind w:left="142"/>
        <w:rPr>
          <w:rFonts w:ascii="Arial Unicode MS" w:hAnsi="Arial Unicode MS"/>
          <w:color w:val="17365D"/>
        </w:rPr>
      </w:pPr>
      <w:r w:rsidRPr="00C14316">
        <w:rPr>
          <w:rFonts w:ascii="Arial Unicode MS" w:hAnsi="Arial Unicode MS" w:hint="eastAsia"/>
          <w:color w:val="17365D"/>
        </w:rPr>
        <w:t xml:space="preserve">　　未依前項規定執行或變更計畫者，體育署得停止補助；已撥付補助款者，並追繳已撥款之部分或全部。</w:t>
      </w:r>
    </w:p>
    <w:p w:rsidR="00C14316" w:rsidRPr="00295B43" w:rsidRDefault="00C14316" w:rsidP="00295B43">
      <w:pPr>
        <w:pStyle w:val="2"/>
      </w:pPr>
      <w:r w:rsidRPr="00295B43">
        <w:rPr>
          <w:rFonts w:hint="eastAsia"/>
        </w:rPr>
        <w:t>第</w:t>
      </w:r>
      <w:r w:rsidRPr="00295B43">
        <w:rPr>
          <w:rFonts w:hint="eastAsia"/>
        </w:rPr>
        <w:t>18</w:t>
      </w:r>
      <w:r w:rsidRPr="00295B43">
        <w:rPr>
          <w:rFonts w:hint="eastAsia"/>
        </w:rPr>
        <w:t>條</w:t>
      </w:r>
    </w:p>
    <w:p w:rsidR="00C14316" w:rsidRPr="00CC3FEA" w:rsidRDefault="00C14316" w:rsidP="00295B43">
      <w:pPr>
        <w:ind w:left="142"/>
        <w:rPr>
          <w:rFonts w:ascii="Arial Unicode MS" w:hAnsi="Arial Unicode MS"/>
          <w:color w:val="5F5F5F"/>
        </w:rPr>
      </w:pPr>
      <w:r w:rsidRPr="00CC3FEA">
        <w:rPr>
          <w:rFonts w:ascii="Arial Unicode MS" w:hAnsi="Arial Unicode MS" w:hint="eastAsia"/>
          <w:color w:val="5F5F5F"/>
        </w:rPr>
        <w:t xml:space="preserve">　　本辦法自發布日施行。</w:t>
      </w:r>
    </w:p>
    <w:p w:rsidR="00C14316" w:rsidRPr="00C14316" w:rsidRDefault="00C14316" w:rsidP="00C14316">
      <w:pPr>
        <w:rPr>
          <w:rFonts w:ascii="Arial Unicode MS" w:hAnsi="Arial Unicode MS"/>
        </w:rPr>
      </w:pPr>
    </w:p>
    <w:p w:rsidR="00C14316" w:rsidRPr="00C14316" w:rsidRDefault="00C14316" w:rsidP="00C14316">
      <w:pPr>
        <w:rPr>
          <w:rFonts w:ascii="Arial Unicode MS" w:hAnsi="Arial Unicode MS"/>
        </w:rPr>
      </w:pPr>
    </w:p>
    <w:p w:rsidR="00C91EE4" w:rsidRPr="00C1655B" w:rsidRDefault="00C91EE4" w:rsidP="00C91EE4">
      <w:pPr>
        <w:ind w:leftChars="50" w:left="100"/>
        <w:jc w:val="both"/>
        <w:rPr>
          <w:color w:val="808000"/>
          <w:szCs w:val="20"/>
        </w:rPr>
      </w:pPr>
      <w:r w:rsidRPr="00C1655B">
        <w:rPr>
          <w:rFonts w:hint="eastAsia"/>
          <w:color w:val="5F5F5F"/>
          <w:sz w:val="18"/>
        </w:rPr>
        <w:t>。。。。。。。。。。。。。。。。。。。。。。。。。。。。。。。。。。。。。。。。。。。。。。。。。。</w:t>
      </w:r>
      <w:r>
        <w:fldChar w:fldCharType="begin"/>
      </w:r>
      <w:r>
        <w:instrText xml:space="preserve"> HYPERLINK \l "top" </w:instrText>
      </w:r>
      <w:r>
        <w:fldChar w:fldCharType="separate"/>
      </w:r>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r>
        <w:rPr>
          <w:rStyle w:val="a3"/>
          <w:rFonts w:ascii="Arial Unicode MS" w:hAnsi="Arial Unicode MS"/>
          <w:sz w:val="18"/>
        </w:rPr>
        <w:fldChar w:fldCharType="end"/>
      </w:r>
      <w:r w:rsidRPr="00C1655B">
        <w:rPr>
          <w:rStyle w:val="a3"/>
          <w:rFonts w:ascii="Arial Unicode MS" w:hAnsi="Arial Unicode MS" w:hint="eastAsia"/>
          <w:b/>
          <w:sz w:val="18"/>
          <w:u w:val="none"/>
        </w:rPr>
        <w:t>〉〉</w:t>
      </w:r>
    </w:p>
    <w:p w:rsidR="00C91EE4" w:rsidRDefault="00C91EE4" w:rsidP="00C91EE4">
      <w:pPr>
        <w:ind w:leftChars="71" w:left="142"/>
        <w:jc w:val="both"/>
        <w:rPr>
          <w:rFonts w:ascii="新細明體" w:hAnsi="新細明體"/>
          <w:b/>
          <w:bCs/>
          <w:color w:val="99000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8" w:history="1">
        <w:r w:rsidRPr="003E6224">
          <w:rPr>
            <w:rStyle w:val="a3"/>
            <w:rFonts w:ascii="Arial Unicode MS" w:hAnsi="Arial Unicode MS"/>
            <w:color w:val="5F5F5F"/>
            <w:sz w:val="18"/>
            <w:szCs w:val="20"/>
          </w:rPr>
          <w:t>告知</w:t>
        </w:r>
      </w:hyperlink>
      <w:r w:rsidRPr="003D460F">
        <w:rPr>
          <w:rFonts w:hint="eastAsia"/>
          <w:color w:val="5F5F5F"/>
          <w:sz w:val="18"/>
          <w:szCs w:val="20"/>
        </w:rPr>
        <w:t>，謝謝！</w:t>
      </w:r>
    </w:p>
    <w:p w:rsidR="00E64725" w:rsidRPr="00C91EE4" w:rsidRDefault="00E64725" w:rsidP="00C91EE4">
      <w:pPr>
        <w:jc w:val="both"/>
        <w:rPr>
          <w:rFonts w:ascii="新細明體" w:hAnsi="新細明體"/>
          <w:b/>
          <w:bCs/>
          <w:color w:val="800000"/>
        </w:rPr>
      </w:pPr>
    </w:p>
    <w:sectPr w:rsidR="00E64725" w:rsidRPr="00C91EE4">
      <w:footerReference w:type="even" r:id="rId29"/>
      <w:footerReference w:type="default" r:id="rId3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CFC" w:rsidRDefault="00A56CFC">
      <w:r>
        <w:separator/>
      </w:r>
    </w:p>
  </w:endnote>
  <w:endnote w:type="continuationSeparator" w:id="0">
    <w:p w:rsidR="00A56CFC" w:rsidRDefault="00A5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DB" w:rsidRDefault="00B630D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630DB" w:rsidRDefault="00B630D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DB" w:rsidRDefault="00B630D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77F31">
      <w:rPr>
        <w:rStyle w:val="a6"/>
        <w:noProof/>
      </w:rPr>
      <w:t>1</w:t>
    </w:r>
    <w:r>
      <w:rPr>
        <w:rStyle w:val="a6"/>
      </w:rPr>
      <w:fldChar w:fldCharType="end"/>
    </w:r>
  </w:p>
  <w:p w:rsidR="00B630DB" w:rsidRPr="00947276" w:rsidRDefault="00295B43"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B630DB" w:rsidRPr="00C14316">
      <w:rPr>
        <w:rFonts w:ascii="Arial Unicode MS" w:hAnsi="Arial Unicode MS" w:hint="eastAsia"/>
        <w:sz w:val="18"/>
        <w:szCs w:val="18"/>
      </w:rPr>
      <w:t>國際體育交流活動推動及補助辦法</w:t>
    </w:r>
    <w:r>
      <w:rPr>
        <w:rFonts w:ascii="Arial Unicode MS" w:hAnsi="Arial Unicode MS" w:hint="eastAsia"/>
        <w:sz w:val="18"/>
        <w:szCs w:val="18"/>
      </w:rPr>
      <w:t>〉〉</w:t>
    </w:r>
    <w:r w:rsidR="00B630DB" w:rsidRPr="00947276">
      <w:rPr>
        <w:rFonts w:ascii="Arial Unicode MS" w:hAnsi="Arial Unicode MS" w:hint="eastAsia"/>
        <w:sz w:val="18"/>
        <w:szCs w:val="18"/>
      </w:rPr>
      <w:t>S-link</w:t>
    </w:r>
    <w:r w:rsidR="00B630DB"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CFC" w:rsidRDefault="00A56CFC">
      <w:r>
        <w:separator/>
      </w:r>
    </w:p>
  </w:footnote>
  <w:footnote w:type="continuationSeparator" w:id="0">
    <w:p w:rsidR="00A56CFC" w:rsidRDefault="00A56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0321F"/>
    <w:rsid w:val="000123C4"/>
    <w:rsid w:val="0001671F"/>
    <w:rsid w:val="00030299"/>
    <w:rsid w:val="000362C8"/>
    <w:rsid w:val="00047E1B"/>
    <w:rsid w:val="00054298"/>
    <w:rsid w:val="0005494B"/>
    <w:rsid w:val="00067E86"/>
    <w:rsid w:val="000813C3"/>
    <w:rsid w:val="00092BF5"/>
    <w:rsid w:val="000A39E4"/>
    <w:rsid w:val="000A6FCE"/>
    <w:rsid w:val="000B5372"/>
    <w:rsid w:val="000E6C10"/>
    <w:rsid w:val="000F664A"/>
    <w:rsid w:val="00100AFC"/>
    <w:rsid w:val="00107E34"/>
    <w:rsid w:val="00124594"/>
    <w:rsid w:val="00124899"/>
    <w:rsid w:val="00134DD4"/>
    <w:rsid w:val="00146206"/>
    <w:rsid w:val="00146F7F"/>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F217F"/>
    <w:rsid w:val="001F35B4"/>
    <w:rsid w:val="00201671"/>
    <w:rsid w:val="00202794"/>
    <w:rsid w:val="00211579"/>
    <w:rsid w:val="00211F15"/>
    <w:rsid w:val="00233C8F"/>
    <w:rsid w:val="00233E71"/>
    <w:rsid w:val="00237AEB"/>
    <w:rsid w:val="00242E0E"/>
    <w:rsid w:val="002431DA"/>
    <w:rsid w:val="00244C31"/>
    <w:rsid w:val="00245B5C"/>
    <w:rsid w:val="00250476"/>
    <w:rsid w:val="00265AF1"/>
    <w:rsid w:val="002759E3"/>
    <w:rsid w:val="00280157"/>
    <w:rsid w:val="0028117F"/>
    <w:rsid w:val="00293BD4"/>
    <w:rsid w:val="00295B43"/>
    <w:rsid w:val="00295D68"/>
    <w:rsid w:val="002B406B"/>
    <w:rsid w:val="002B4191"/>
    <w:rsid w:val="002B5901"/>
    <w:rsid w:val="002B7149"/>
    <w:rsid w:val="002C0BF4"/>
    <w:rsid w:val="002D438F"/>
    <w:rsid w:val="002E07C9"/>
    <w:rsid w:val="002E1F81"/>
    <w:rsid w:val="002E35A4"/>
    <w:rsid w:val="002E398B"/>
    <w:rsid w:val="002F61FB"/>
    <w:rsid w:val="002F6388"/>
    <w:rsid w:val="00304FED"/>
    <w:rsid w:val="00307359"/>
    <w:rsid w:val="00324E78"/>
    <w:rsid w:val="00336377"/>
    <w:rsid w:val="00346029"/>
    <w:rsid w:val="003523D8"/>
    <w:rsid w:val="00356A6B"/>
    <w:rsid w:val="003611BA"/>
    <w:rsid w:val="0037234B"/>
    <w:rsid w:val="00376CE0"/>
    <w:rsid w:val="003832C7"/>
    <w:rsid w:val="00392D6B"/>
    <w:rsid w:val="00396441"/>
    <w:rsid w:val="003974F9"/>
    <w:rsid w:val="003A41F2"/>
    <w:rsid w:val="003D3CF8"/>
    <w:rsid w:val="003F1B68"/>
    <w:rsid w:val="003F2139"/>
    <w:rsid w:val="004254F9"/>
    <w:rsid w:val="004422B7"/>
    <w:rsid w:val="00456FD4"/>
    <w:rsid w:val="00472DAD"/>
    <w:rsid w:val="00480695"/>
    <w:rsid w:val="00491BB5"/>
    <w:rsid w:val="00494365"/>
    <w:rsid w:val="004A7B4C"/>
    <w:rsid w:val="004B3090"/>
    <w:rsid w:val="004C3C4F"/>
    <w:rsid w:val="004C4985"/>
    <w:rsid w:val="004C53CF"/>
    <w:rsid w:val="004D327B"/>
    <w:rsid w:val="004F1A0B"/>
    <w:rsid w:val="00500E6A"/>
    <w:rsid w:val="005175DF"/>
    <w:rsid w:val="0052210E"/>
    <w:rsid w:val="005243DC"/>
    <w:rsid w:val="00527DA8"/>
    <w:rsid w:val="005408E9"/>
    <w:rsid w:val="00552313"/>
    <w:rsid w:val="005525CB"/>
    <w:rsid w:val="00560C1F"/>
    <w:rsid w:val="00570BAF"/>
    <w:rsid w:val="0057153C"/>
    <w:rsid w:val="00571FBF"/>
    <w:rsid w:val="005740E1"/>
    <w:rsid w:val="00583C9E"/>
    <w:rsid w:val="00590A11"/>
    <w:rsid w:val="0059301E"/>
    <w:rsid w:val="00593A15"/>
    <w:rsid w:val="005A3F72"/>
    <w:rsid w:val="005B348B"/>
    <w:rsid w:val="005C252B"/>
    <w:rsid w:val="005D5C90"/>
    <w:rsid w:val="005F269B"/>
    <w:rsid w:val="005F4624"/>
    <w:rsid w:val="005F4688"/>
    <w:rsid w:val="005F611C"/>
    <w:rsid w:val="00602273"/>
    <w:rsid w:val="00621E56"/>
    <w:rsid w:val="006338AD"/>
    <w:rsid w:val="006505D3"/>
    <w:rsid w:val="006712A6"/>
    <w:rsid w:val="00671B31"/>
    <w:rsid w:val="006962E8"/>
    <w:rsid w:val="0069720E"/>
    <w:rsid w:val="0069798E"/>
    <w:rsid w:val="00697B6D"/>
    <w:rsid w:val="006A4840"/>
    <w:rsid w:val="006F02FC"/>
    <w:rsid w:val="006F7834"/>
    <w:rsid w:val="00701248"/>
    <w:rsid w:val="0070387E"/>
    <w:rsid w:val="00703E5A"/>
    <w:rsid w:val="00704646"/>
    <w:rsid w:val="00711E1E"/>
    <w:rsid w:val="00715733"/>
    <w:rsid w:val="00752FB2"/>
    <w:rsid w:val="00757906"/>
    <w:rsid w:val="00777F31"/>
    <w:rsid w:val="00780F68"/>
    <w:rsid w:val="00787C4D"/>
    <w:rsid w:val="007A1DF9"/>
    <w:rsid w:val="007A3CDD"/>
    <w:rsid w:val="007C11EB"/>
    <w:rsid w:val="007C61E0"/>
    <w:rsid w:val="007D7380"/>
    <w:rsid w:val="008016D2"/>
    <w:rsid w:val="00801E84"/>
    <w:rsid w:val="00811FCC"/>
    <w:rsid w:val="00824E90"/>
    <w:rsid w:val="00825355"/>
    <w:rsid w:val="008315AC"/>
    <w:rsid w:val="008321D3"/>
    <w:rsid w:val="00836E7C"/>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4E48"/>
    <w:rsid w:val="008E6FBF"/>
    <w:rsid w:val="008F6396"/>
    <w:rsid w:val="00901C86"/>
    <w:rsid w:val="00902C5E"/>
    <w:rsid w:val="00911B0A"/>
    <w:rsid w:val="00913C26"/>
    <w:rsid w:val="00932B4F"/>
    <w:rsid w:val="00936167"/>
    <w:rsid w:val="00937A81"/>
    <w:rsid w:val="00947276"/>
    <w:rsid w:val="009633B8"/>
    <w:rsid w:val="009654F7"/>
    <w:rsid w:val="00977B67"/>
    <w:rsid w:val="00983D31"/>
    <w:rsid w:val="009860F8"/>
    <w:rsid w:val="00993878"/>
    <w:rsid w:val="00996D4B"/>
    <w:rsid w:val="009A320C"/>
    <w:rsid w:val="009C2E1B"/>
    <w:rsid w:val="009C4D0C"/>
    <w:rsid w:val="009E2E0A"/>
    <w:rsid w:val="009F231E"/>
    <w:rsid w:val="009F26F8"/>
    <w:rsid w:val="00A10366"/>
    <w:rsid w:val="00A12B0C"/>
    <w:rsid w:val="00A1435E"/>
    <w:rsid w:val="00A208D7"/>
    <w:rsid w:val="00A329B9"/>
    <w:rsid w:val="00A338E9"/>
    <w:rsid w:val="00A44CCF"/>
    <w:rsid w:val="00A4678A"/>
    <w:rsid w:val="00A56CFC"/>
    <w:rsid w:val="00A63054"/>
    <w:rsid w:val="00A72615"/>
    <w:rsid w:val="00A82DAF"/>
    <w:rsid w:val="00A8350C"/>
    <w:rsid w:val="00AA0CFC"/>
    <w:rsid w:val="00AA1293"/>
    <w:rsid w:val="00AA4156"/>
    <w:rsid w:val="00AB1D94"/>
    <w:rsid w:val="00AC4B4D"/>
    <w:rsid w:val="00AF1AE3"/>
    <w:rsid w:val="00B0157B"/>
    <w:rsid w:val="00B05CC6"/>
    <w:rsid w:val="00B17ADD"/>
    <w:rsid w:val="00B30698"/>
    <w:rsid w:val="00B35E90"/>
    <w:rsid w:val="00B47D47"/>
    <w:rsid w:val="00B522DC"/>
    <w:rsid w:val="00B5761A"/>
    <w:rsid w:val="00B60522"/>
    <w:rsid w:val="00B630DB"/>
    <w:rsid w:val="00B67CA2"/>
    <w:rsid w:val="00B71760"/>
    <w:rsid w:val="00B73DB2"/>
    <w:rsid w:val="00B80D57"/>
    <w:rsid w:val="00B85B35"/>
    <w:rsid w:val="00B861AD"/>
    <w:rsid w:val="00B9344B"/>
    <w:rsid w:val="00B93F79"/>
    <w:rsid w:val="00B95110"/>
    <w:rsid w:val="00B962FA"/>
    <w:rsid w:val="00BA1059"/>
    <w:rsid w:val="00BB0C20"/>
    <w:rsid w:val="00BC51BA"/>
    <w:rsid w:val="00BC762E"/>
    <w:rsid w:val="00BC7E09"/>
    <w:rsid w:val="00BD0083"/>
    <w:rsid w:val="00BD2114"/>
    <w:rsid w:val="00BD3C7D"/>
    <w:rsid w:val="00BE41E6"/>
    <w:rsid w:val="00BE45DE"/>
    <w:rsid w:val="00BF4B7D"/>
    <w:rsid w:val="00C11F97"/>
    <w:rsid w:val="00C14316"/>
    <w:rsid w:val="00C23280"/>
    <w:rsid w:val="00C25BD7"/>
    <w:rsid w:val="00C30980"/>
    <w:rsid w:val="00C56027"/>
    <w:rsid w:val="00C57193"/>
    <w:rsid w:val="00C7400B"/>
    <w:rsid w:val="00C77083"/>
    <w:rsid w:val="00C81AAC"/>
    <w:rsid w:val="00C85CAE"/>
    <w:rsid w:val="00C8676B"/>
    <w:rsid w:val="00C91EE4"/>
    <w:rsid w:val="00C92561"/>
    <w:rsid w:val="00CA1F25"/>
    <w:rsid w:val="00CC3FEA"/>
    <w:rsid w:val="00CC55B6"/>
    <w:rsid w:val="00CC6D27"/>
    <w:rsid w:val="00CD0250"/>
    <w:rsid w:val="00CD77EE"/>
    <w:rsid w:val="00CD784E"/>
    <w:rsid w:val="00CE0A2C"/>
    <w:rsid w:val="00CF1B11"/>
    <w:rsid w:val="00CF1D5C"/>
    <w:rsid w:val="00CF2325"/>
    <w:rsid w:val="00CF2D69"/>
    <w:rsid w:val="00D0588D"/>
    <w:rsid w:val="00D07C5B"/>
    <w:rsid w:val="00D270E8"/>
    <w:rsid w:val="00D3474D"/>
    <w:rsid w:val="00D42ABC"/>
    <w:rsid w:val="00D52690"/>
    <w:rsid w:val="00D53685"/>
    <w:rsid w:val="00D551C0"/>
    <w:rsid w:val="00D56674"/>
    <w:rsid w:val="00D56855"/>
    <w:rsid w:val="00D60BD7"/>
    <w:rsid w:val="00D61AB7"/>
    <w:rsid w:val="00D77174"/>
    <w:rsid w:val="00D85D87"/>
    <w:rsid w:val="00D941CA"/>
    <w:rsid w:val="00DC06D4"/>
    <w:rsid w:val="00DD2CD9"/>
    <w:rsid w:val="00DD6249"/>
    <w:rsid w:val="00DE29D6"/>
    <w:rsid w:val="00DE60CA"/>
    <w:rsid w:val="00DF2710"/>
    <w:rsid w:val="00DF494B"/>
    <w:rsid w:val="00DF6F22"/>
    <w:rsid w:val="00E046D3"/>
    <w:rsid w:val="00E05B98"/>
    <w:rsid w:val="00E16E31"/>
    <w:rsid w:val="00E26C33"/>
    <w:rsid w:val="00E30516"/>
    <w:rsid w:val="00E56627"/>
    <w:rsid w:val="00E64725"/>
    <w:rsid w:val="00E75407"/>
    <w:rsid w:val="00E76870"/>
    <w:rsid w:val="00E91523"/>
    <w:rsid w:val="00E91E9D"/>
    <w:rsid w:val="00E92963"/>
    <w:rsid w:val="00E94CF5"/>
    <w:rsid w:val="00EA2A87"/>
    <w:rsid w:val="00EB4D32"/>
    <w:rsid w:val="00EB7341"/>
    <w:rsid w:val="00EE0191"/>
    <w:rsid w:val="00EF3C9D"/>
    <w:rsid w:val="00EF5A95"/>
    <w:rsid w:val="00EF71D0"/>
    <w:rsid w:val="00F07FF1"/>
    <w:rsid w:val="00F13D17"/>
    <w:rsid w:val="00F20D77"/>
    <w:rsid w:val="00F510DF"/>
    <w:rsid w:val="00F5332B"/>
    <w:rsid w:val="00F53513"/>
    <w:rsid w:val="00F855BC"/>
    <w:rsid w:val="00F86093"/>
    <w:rsid w:val="00F87EA2"/>
    <w:rsid w:val="00F909A7"/>
    <w:rsid w:val="00F90CE4"/>
    <w:rsid w:val="00F96C4B"/>
    <w:rsid w:val="00F976FD"/>
    <w:rsid w:val="00FB2684"/>
    <w:rsid w:val="00FC6494"/>
    <w:rsid w:val="00FD1655"/>
    <w:rsid w:val="00FD7A42"/>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295B43"/>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uiPriority w:val="9"/>
    <w:rsid w:val="00295B43"/>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7673">
      <w:bodyDiv w:val="1"/>
      <w:marLeft w:val="0"/>
      <w:marRight w:val="0"/>
      <w:marTop w:val="0"/>
      <w:marBottom w:val="0"/>
      <w:divBdr>
        <w:top w:val="none" w:sz="0" w:space="0" w:color="auto"/>
        <w:left w:val="none" w:sz="0" w:space="0" w:color="auto"/>
        <w:bottom w:val="none" w:sz="0" w:space="0" w:color="auto"/>
        <w:right w:val="none" w:sz="0" w:space="0" w:color="auto"/>
      </w:divBdr>
    </w:div>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law/&#22283;&#27665;&#39636;&#32946;&#27861;.docx" TargetMode="External"/><Relationship Id="rId26" Type="http://schemas.openxmlformats.org/officeDocument/2006/relationships/hyperlink" Target="../law3/&#22823;&#38520;&#22320;&#21312;&#20154;&#27665;&#36914;&#20837;&#33274;&#28771;&#22320;&#21312;&#35377;&#21487;&#36774;&#27861;.docx" TargetMode="External"/><Relationship Id="rId3" Type="http://schemas.microsoft.com/office/2007/relationships/stylesWithEffects" Target="stylesWithEffects.xml"/><Relationship Id="rId21" Type="http://schemas.openxmlformats.org/officeDocument/2006/relationships/hyperlink" Target="../law3/&#22823;&#38520;&#22320;&#21312;&#20154;&#27665;&#36914;&#20837;&#33274;&#28771;&#22320;&#21312;&#35377;&#21487;&#36774;&#27861;.docx"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3/&#22283;&#38555;&#39636;&#32946;&#20132;&#27969;&#27963;&#21205;&#25512;&#21205;&#36774;&#27861;.docx" TargetMode="External"/><Relationship Id="rId25" Type="http://schemas.openxmlformats.org/officeDocument/2006/relationships/hyperlink" Target="../law/&#33274;&#28771;&#22320;&#21312;&#33287;&#22823;&#38520;&#22320;&#21312;&#20154;&#27665;&#38364;&#20418;&#26781;&#20363;.docx" TargetMode="External"/><Relationship Id="rId2" Type="http://schemas.openxmlformats.org/officeDocument/2006/relationships/styles" Target="styles.xml"/><Relationship Id="rId16" Type="http://schemas.openxmlformats.org/officeDocument/2006/relationships/hyperlink" Target="http://www.6law.idv.tw/6law/law3/&#22283;&#38555;&#39636;&#32946;&#20132;&#27969;&#27963;&#21205;&#25512;&#21205;&#36774;&#27861;.htm" TargetMode="External"/><Relationship Id="rId20" Type="http://schemas.openxmlformats.org/officeDocument/2006/relationships/hyperlink" Target="../law/&#33274;&#28771;&#22320;&#21312;&#33287;&#22823;&#38520;&#22320;&#21312;&#20154;&#27665;&#38364;&#20418;&#26781;&#20363;.doc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H0120020" TargetMode="External"/><Relationship Id="rId24" Type="http://schemas.openxmlformats.org/officeDocument/2006/relationships/hyperlink" Target="../law/&#20154;&#27665;&#22296;&#39636;&#27861;.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S-link&#20998;&#39006;&#27861;&#35215;&#32034;&#24341;02.docx" TargetMode="External"/><Relationship Id="rId23" Type="http://schemas.openxmlformats.org/officeDocument/2006/relationships/hyperlink" Target="../law/&#22283;&#27665;&#39636;&#32946;&#27861;.docx" TargetMode="External"/><Relationship Id="rId28" Type="http://schemas.openxmlformats.org/officeDocument/2006/relationships/hyperlink" Target="http://www.6law.idv.tw/comment.htm" TargetMode="External"/><Relationship Id="rId10" Type="http://schemas.openxmlformats.org/officeDocument/2006/relationships/hyperlink" Target="http://www.6law.idv.tw/update.htm" TargetMode="External"/><Relationship Id="rId19" Type="http://schemas.openxmlformats.org/officeDocument/2006/relationships/hyperlink" Target="../law/&#22283;&#27665;&#39636;&#32946;&#27861;.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hyperlink" Target="http://www.6law.idv.tw/comment.htm" TargetMode="External"/><Relationship Id="rId27" Type="http://schemas.openxmlformats.org/officeDocument/2006/relationships/hyperlink" Target="../law3/&#20840;&#22283;&#24615;&#27665;&#38291;&#39636;&#32946;&#27963;&#21205;&#22296;&#39636;&#32147;&#36027;&#35036;&#21161;&#36774;&#27861;.docx"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1046</Words>
  <Characters>5967</Characters>
  <Application>Microsoft Office Word</Application>
  <DocSecurity>0</DocSecurity>
  <Lines>49</Lines>
  <Paragraphs>13</Paragraphs>
  <ScaleCrop>false</ScaleCrop>
  <Company/>
  <LinksUpToDate>false</LinksUpToDate>
  <CharactersWithSpaces>7000</CharactersWithSpaces>
  <SharedDoc>false</SharedDoc>
  <HLinks>
    <vt:vector size="174" baseType="variant">
      <vt:variant>
        <vt:i4>2949124</vt:i4>
      </vt:variant>
      <vt:variant>
        <vt:i4>84</vt:i4>
      </vt:variant>
      <vt:variant>
        <vt:i4>0</vt:i4>
      </vt:variant>
      <vt:variant>
        <vt:i4>5</vt:i4>
      </vt:variant>
      <vt:variant>
        <vt:lpwstr>mailto:anita399646@hotmail.com</vt:lpwstr>
      </vt:variant>
      <vt:variant>
        <vt:lpwstr/>
      </vt:variant>
      <vt:variant>
        <vt:i4>8192049</vt:i4>
      </vt:variant>
      <vt:variant>
        <vt:i4>81</vt:i4>
      </vt:variant>
      <vt:variant>
        <vt:i4>0</vt:i4>
      </vt:variant>
      <vt:variant>
        <vt:i4>5</vt:i4>
      </vt:variant>
      <vt:variant>
        <vt:lpwstr>http://law.moj.gov.tw/</vt:lpwstr>
      </vt:variant>
      <vt:variant>
        <vt:lpwstr/>
      </vt:variant>
      <vt:variant>
        <vt:i4>6225996</vt:i4>
      </vt:variant>
      <vt:variant>
        <vt:i4>78</vt:i4>
      </vt:variant>
      <vt:variant>
        <vt:i4>0</vt:i4>
      </vt:variant>
      <vt:variant>
        <vt:i4>5</vt:i4>
      </vt:variant>
      <vt:variant>
        <vt:lpwstr>http://www.ly.gov.tw/</vt:lpwstr>
      </vt:variant>
      <vt:variant>
        <vt:lpwstr/>
      </vt:variant>
      <vt:variant>
        <vt:i4>786499</vt:i4>
      </vt:variant>
      <vt:variant>
        <vt:i4>75</vt:i4>
      </vt:variant>
      <vt:variant>
        <vt:i4>0</vt:i4>
      </vt:variant>
      <vt:variant>
        <vt:i4>5</vt:i4>
      </vt:variant>
      <vt:variant>
        <vt:lpwstr>http://www.president.gov.tw/</vt:lpwstr>
      </vt:variant>
      <vt:variant>
        <vt:lpwstr/>
      </vt:variant>
      <vt:variant>
        <vt:i4>7274612</vt:i4>
      </vt:variant>
      <vt:variant>
        <vt:i4>72</vt:i4>
      </vt:variant>
      <vt:variant>
        <vt:i4>0</vt:i4>
      </vt:variant>
      <vt:variant>
        <vt:i4>5</vt:i4>
      </vt:variant>
      <vt:variant>
        <vt:lpwstr/>
      </vt:variant>
      <vt:variant>
        <vt:lpwstr>top</vt:lpwstr>
      </vt:variant>
      <vt:variant>
        <vt:i4>-515547444</vt:i4>
      </vt:variant>
      <vt:variant>
        <vt:i4>69</vt:i4>
      </vt:variant>
      <vt:variant>
        <vt:i4>0</vt:i4>
      </vt:variant>
      <vt:variant>
        <vt:i4>5</vt:i4>
      </vt:variant>
      <vt:variant>
        <vt:lpwstr>全國性民間體育活動團體經費補助辦法.doc</vt:lpwstr>
      </vt:variant>
      <vt:variant>
        <vt:lpwstr/>
      </vt:variant>
      <vt:variant>
        <vt:i4>3342433</vt:i4>
      </vt:variant>
      <vt:variant>
        <vt:i4>66</vt:i4>
      </vt:variant>
      <vt:variant>
        <vt:i4>0</vt:i4>
      </vt:variant>
      <vt:variant>
        <vt:i4>5</vt:i4>
      </vt:variant>
      <vt:variant>
        <vt:lpwstr/>
      </vt:variant>
      <vt:variant>
        <vt:lpwstr>a3</vt:lpwstr>
      </vt:variant>
      <vt:variant>
        <vt:i4>3342433</vt:i4>
      </vt:variant>
      <vt:variant>
        <vt:i4>63</vt:i4>
      </vt:variant>
      <vt:variant>
        <vt:i4>0</vt:i4>
      </vt:variant>
      <vt:variant>
        <vt:i4>5</vt:i4>
      </vt:variant>
      <vt:variant>
        <vt:lpwstr/>
      </vt:variant>
      <vt:variant>
        <vt:lpwstr>a3</vt:lpwstr>
      </vt:variant>
      <vt:variant>
        <vt:i4>3342433</vt:i4>
      </vt:variant>
      <vt:variant>
        <vt:i4>60</vt:i4>
      </vt:variant>
      <vt:variant>
        <vt:i4>0</vt:i4>
      </vt:variant>
      <vt:variant>
        <vt:i4>5</vt:i4>
      </vt:variant>
      <vt:variant>
        <vt:lpwstr/>
      </vt:variant>
      <vt:variant>
        <vt:lpwstr>a3</vt:lpwstr>
      </vt:variant>
      <vt:variant>
        <vt:i4>3342433</vt:i4>
      </vt:variant>
      <vt:variant>
        <vt:i4>57</vt:i4>
      </vt:variant>
      <vt:variant>
        <vt:i4>0</vt:i4>
      </vt:variant>
      <vt:variant>
        <vt:i4>5</vt:i4>
      </vt:variant>
      <vt:variant>
        <vt:lpwstr/>
      </vt:variant>
      <vt:variant>
        <vt:lpwstr>a3</vt:lpwstr>
      </vt:variant>
      <vt:variant>
        <vt:i4>3342433</vt:i4>
      </vt:variant>
      <vt:variant>
        <vt:i4>54</vt:i4>
      </vt:variant>
      <vt:variant>
        <vt:i4>0</vt:i4>
      </vt:variant>
      <vt:variant>
        <vt:i4>5</vt:i4>
      </vt:variant>
      <vt:variant>
        <vt:lpwstr/>
      </vt:variant>
      <vt:variant>
        <vt:lpwstr>a3</vt:lpwstr>
      </vt:variant>
      <vt:variant>
        <vt:i4>3342433</vt:i4>
      </vt:variant>
      <vt:variant>
        <vt:i4>51</vt:i4>
      </vt:variant>
      <vt:variant>
        <vt:i4>0</vt:i4>
      </vt:variant>
      <vt:variant>
        <vt:i4>5</vt:i4>
      </vt:variant>
      <vt:variant>
        <vt:lpwstr/>
      </vt:variant>
      <vt:variant>
        <vt:lpwstr>a3</vt:lpwstr>
      </vt:variant>
      <vt:variant>
        <vt:i4>-464387197</vt:i4>
      </vt:variant>
      <vt:variant>
        <vt:i4>48</vt:i4>
      </vt:variant>
      <vt:variant>
        <vt:i4>0</vt:i4>
      </vt:variant>
      <vt:variant>
        <vt:i4>5</vt:i4>
      </vt:variant>
      <vt:variant>
        <vt:lpwstr>大陸地區人民進入臺灣地區許可辦法.doc</vt:lpwstr>
      </vt:variant>
      <vt:variant>
        <vt:lpwstr/>
      </vt:variant>
      <vt:variant>
        <vt:i4>-39870783</vt:i4>
      </vt:variant>
      <vt:variant>
        <vt:i4>45</vt:i4>
      </vt:variant>
      <vt:variant>
        <vt:i4>0</vt:i4>
      </vt:variant>
      <vt:variant>
        <vt:i4>5</vt:i4>
      </vt:variant>
      <vt:variant>
        <vt:lpwstr>../law/臺灣地區與大陸地區人民關係條例.doc</vt:lpwstr>
      </vt:variant>
      <vt:variant>
        <vt:lpwstr/>
      </vt:variant>
      <vt:variant>
        <vt:i4>3342433</vt:i4>
      </vt:variant>
      <vt:variant>
        <vt:i4>42</vt:i4>
      </vt:variant>
      <vt:variant>
        <vt:i4>0</vt:i4>
      </vt:variant>
      <vt:variant>
        <vt:i4>5</vt:i4>
      </vt:variant>
      <vt:variant>
        <vt:lpwstr/>
      </vt:variant>
      <vt:variant>
        <vt:lpwstr>a3</vt:lpwstr>
      </vt:variant>
      <vt:variant>
        <vt:i4>3342433</vt:i4>
      </vt:variant>
      <vt:variant>
        <vt:i4>39</vt:i4>
      </vt:variant>
      <vt:variant>
        <vt:i4>0</vt:i4>
      </vt:variant>
      <vt:variant>
        <vt:i4>5</vt:i4>
      </vt:variant>
      <vt:variant>
        <vt:lpwstr/>
      </vt:variant>
      <vt:variant>
        <vt:lpwstr>a3</vt:lpwstr>
      </vt:variant>
      <vt:variant>
        <vt:i4>3342433</vt:i4>
      </vt:variant>
      <vt:variant>
        <vt:i4>36</vt:i4>
      </vt:variant>
      <vt:variant>
        <vt:i4>0</vt:i4>
      </vt:variant>
      <vt:variant>
        <vt:i4>5</vt:i4>
      </vt:variant>
      <vt:variant>
        <vt:lpwstr/>
      </vt:variant>
      <vt:variant>
        <vt:lpwstr>a3</vt:lpwstr>
      </vt:variant>
      <vt:variant>
        <vt:i4>3342433</vt:i4>
      </vt:variant>
      <vt:variant>
        <vt:i4>33</vt:i4>
      </vt:variant>
      <vt:variant>
        <vt:i4>0</vt:i4>
      </vt:variant>
      <vt:variant>
        <vt:i4>5</vt:i4>
      </vt:variant>
      <vt:variant>
        <vt:lpwstr/>
      </vt:variant>
      <vt:variant>
        <vt:lpwstr>a3</vt:lpwstr>
      </vt:variant>
      <vt:variant>
        <vt:i4>1967519435</vt:i4>
      </vt:variant>
      <vt:variant>
        <vt:i4>30</vt:i4>
      </vt:variant>
      <vt:variant>
        <vt:i4>0</vt:i4>
      </vt:variant>
      <vt:variant>
        <vt:i4>5</vt:i4>
      </vt:variant>
      <vt:variant>
        <vt:lpwstr>../law/人民團體法.doc</vt:lpwstr>
      </vt:variant>
      <vt:variant>
        <vt:lpwstr/>
      </vt:variant>
      <vt:variant>
        <vt:i4>-1593185076</vt:i4>
      </vt:variant>
      <vt:variant>
        <vt:i4>27</vt:i4>
      </vt:variant>
      <vt:variant>
        <vt:i4>0</vt:i4>
      </vt:variant>
      <vt:variant>
        <vt:i4>5</vt:i4>
      </vt:variant>
      <vt:variant>
        <vt:lpwstr>../law/國民體育法.doc</vt:lpwstr>
      </vt:variant>
      <vt:variant>
        <vt:lpwstr>a16</vt:lpwstr>
      </vt:variant>
      <vt:variant>
        <vt:i4>398066191</vt:i4>
      </vt:variant>
      <vt:variant>
        <vt:i4>24</vt:i4>
      </vt:variant>
      <vt:variant>
        <vt:i4>0</vt:i4>
      </vt:variant>
      <vt:variant>
        <vt:i4>5</vt:i4>
      </vt:variant>
      <vt:variant>
        <vt:lpwstr>國際體育交流活動推動辦法.doc</vt:lpwstr>
      </vt:variant>
      <vt:variant>
        <vt:lpwstr/>
      </vt:variant>
      <vt:variant>
        <vt:i4>38868981</vt:i4>
      </vt:variant>
      <vt:variant>
        <vt:i4>21</vt:i4>
      </vt:variant>
      <vt:variant>
        <vt:i4>0</vt:i4>
      </vt:variant>
      <vt:variant>
        <vt:i4>5</vt:i4>
      </vt:variant>
      <vt:variant>
        <vt:lpwstr>http://www.6law.idv.tw/6law/law3/國際體育交流活動推動辦法.htm</vt:lpwstr>
      </vt:variant>
      <vt:variant>
        <vt:lpwstr/>
      </vt:variant>
      <vt:variant>
        <vt:i4>1070449207</vt:i4>
      </vt:variant>
      <vt:variant>
        <vt:i4>18</vt:i4>
      </vt:variant>
      <vt:variant>
        <vt:i4>0</vt:i4>
      </vt:variant>
      <vt:variant>
        <vt:i4>5</vt:i4>
      </vt:variant>
      <vt:variant>
        <vt:lpwstr>../S-link分類法規索引02.doc</vt:lpwstr>
      </vt:variant>
      <vt:variant>
        <vt:lpwstr>國際體育交流活動推動及補助辦法</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7602230</vt:i4>
      </vt:variant>
      <vt:variant>
        <vt:i4>6</vt:i4>
      </vt:variant>
      <vt:variant>
        <vt:i4>0</vt:i4>
      </vt:variant>
      <vt:variant>
        <vt:i4>5</vt:i4>
      </vt:variant>
      <vt:variant>
        <vt:lpwstr>http://law.moj.gov.tw/LawClass/LawHistoryIf.aspx?PCode=H0120020</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國際體育交流活動推動及補助辦法(原:國際體育交流活動推動辦法)</dc:title>
  <dc:subject/>
  <dc:creator>S-link 電子六法-黃婉玲</dc:creator>
  <cp:keywords/>
  <cp:lastModifiedBy>S-link電子六法黃婉玲</cp:lastModifiedBy>
  <cp:revision>10</cp:revision>
  <dcterms:created xsi:type="dcterms:W3CDTF">2014-11-27T16:03:00Z</dcterms:created>
  <dcterms:modified xsi:type="dcterms:W3CDTF">2018-04-23T15:38:00Z</dcterms:modified>
</cp:coreProperties>
</file>